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48FB" w14:textId="77777777" w:rsidR="002C7056" w:rsidRDefault="002C7056" w:rsidP="002C7056">
      <w:pPr>
        <w:spacing w:after="0" w:line="240" w:lineRule="auto"/>
        <w:rPr>
          <w:rFonts w:ascii="Gill Sans MT" w:eastAsia="Times New Roman" w:hAnsi="Gill Sans MT" w:cs="Segoe UI"/>
          <w:i/>
          <w:iCs/>
          <w:color w:val="FF0000"/>
          <w:sz w:val="24"/>
          <w:szCs w:val="24"/>
          <w:lang w:val="en" w:eastAsia="en-GB"/>
        </w:rPr>
      </w:pPr>
    </w:p>
    <w:p w14:paraId="3F30F582" w14:textId="77777777" w:rsidR="002C7056" w:rsidRPr="00A56951" w:rsidRDefault="002C7056" w:rsidP="002C7056">
      <w:pPr>
        <w:spacing w:after="0" w:line="240" w:lineRule="auto"/>
        <w:textAlignment w:val="baseline"/>
        <w:rPr>
          <w:rFonts w:ascii="Gill Sans MT" w:eastAsia="Times New Roman" w:hAnsi="Gill Sans MT" w:cs="Times New Roman"/>
          <w:b/>
          <w:bCs/>
          <w:sz w:val="28"/>
          <w:szCs w:val="28"/>
          <w:lang w:eastAsia="en-GB"/>
        </w:rPr>
      </w:pPr>
      <w:r w:rsidRPr="00A56951">
        <w:rPr>
          <w:rFonts w:ascii="Gill Sans MT" w:eastAsia="Times New Roman" w:hAnsi="Gill Sans MT" w:cs="Times New Roman"/>
          <w:b/>
          <w:bCs/>
          <w:sz w:val="28"/>
          <w:szCs w:val="28"/>
          <w:lang w:eastAsia="en-GB"/>
        </w:rPr>
        <w:t>The Churches of St Mary, Haxby and St Nicholas, Wigginton</w:t>
      </w:r>
    </w:p>
    <w:p w14:paraId="54474B46" w14:textId="77777777" w:rsidR="002C7056" w:rsidRPr="00A56951" w:rsidRDefault="002C7056" w:rsidP="002C7056">
      <w:pPr>
        <w:spacing w:after="0" w:line="240" w:lineRule="auto"/>
        <w:textAlignment w:val="baseline"/>
        <w:rPr>
          <w:rFonts w:ascii="Gill Sans MT" w:eastAsia="Times New Roman" w:hAnsi="Gill Sans MT" w:cs="Times New Roman"/>
          <w:sz w:val="28"/>
          <w:szCs w:val="28"/>
          <w:lang w:eastAsia="en-GB"/>
        </w:rPr>
      </w:pPr>
      <w:r w:rsidRPr="00A56951">
        <w:rPr>
          <w:rFonts w:ascii="Gill Sans MT" w:eastAsia="Times New Roman" w:hAnsi="Gill Sans MT" w:cs="Times New Roman"/>
          <w:sz w:val="28"/>
          <w:szCs w:val="28"/>
          <w:lang w:eastAsia="en-GB"/>
        </w:rPr>
        <w:t>The United Benefice of Haxby and Wigginton</w:t>
      </w:r>
    </w:p>
    <w:p w14:paraId="4E1FAE78" w14:textId="77777777" w:rsidR="002C7056" w:rsidRPr="00A56951" w:rsidRDefault="002C7056" w:rsidP="002C7056">
      <w:pPr>
        <w:spacing w:after="0" w:line="240" w:lineRule="auto"/>
        <w:textAlignment w:val="baseline"/>
        <w:rPr>
          <w:rFonts w:ascii="Gill Sans MT" w:eastAsia="Times New Roman" w:hAnsi="Gill Sans MT" w:cs="Times New Roman"/>
          <w:i/>
          <w:iCs/>
          <w:sz w:val="28"/>
          <w:szCs w:val="28"/>
          <w:lang w:eastAsia="en-GB"/>
        </w:rPr>
      </w:pPr>
      <w:r w:rsidRPr="00A56951">
        <w:rPr>
          <w:rFonts w:ascii="Gill Sans MT" w:eastAsia="Times New Roman" w:hAnsi="Gill Sans MT" w:cs="Times New Roman"/>
          <w:i/>
          <w:iCs/>
          <w:sz w:val="28"/>
          <w:szCs w:val="28"/>
          <w:lang w:eastAsia="en-GB"/>
        </w:rPr>
        <w:t>Stepping out … with God … with each other … with our local community and wider world</w:t>
      </w:r>
    </w:p>
    <w:p w14:paraId="30751CF8" w14:textId="77777777" w:rsidR="002C7056" w:rsidRPr="00A56951" w:rsidRDefault="002C7056" w:rsidP="002C7056">
      <w:pPr>
        <w:spacing w:after="0" w:line="240" w:lineRule="auto"/>
        <w:textAlignment w:val="baseline"/>
        <w:rPr>
          <w:rFonts w:ascii="Gill Sans MT" w:eastAsia="Times New Roman" w:hAnsi="Gill Sans MT" w:cs="Times New Roman"/>
          <w:i/>
          <w:iCs/>
          <w:sz w:val="36"/>
          <w:szCs w:val="36"/>
          <w:lang w:eastAsia="en-GB"/>
        </w:rPr>
      </w:pPr>
      <w:r w:rsidRPr="00A56951">
        <w:rPr>
          <w:rFonts w:ascii="Gill Sans MT" w:eastAsia="Times New Roman" w:hAnsi="Gill Sans MT" w:cs="Times New Roman"/>
          <w:i/>
          <w:iCs/>
          <w:sz w:val="36"/>
          <w:szCs w:val="36"/>
          <w:lang w:eastAsia="en-GB"/>
        </w:rPr>
        <w:t>_____</w:t>
      </w:r>
      <w:r>
        <w:rPr>
          <w:rFonts w:ascii="Gill Sans MT" w:eastAsia="Times New Roman" w:hAnsi="Gill Sans MT" w:cs="Times New Roman"/>
          <w:i/>
          <w:iCs/>
          <w:sz w:val="36"/>
          <w:szCs w:val="36"/>
          <w:lang w:eastAsia="en-GB"/>
        </w:rPr>
        <w:t>________________________________________</w:t>
      </w:r>
      <w:r w:rsidRPr="00A56951">
        <w:rPr>
          <w:rFonts w:ascii="Gill Sans MT" w:eastAsia="Times New Roman" w:hAnsi="Gill Sans MT" w:cs="Times New Roman"/>
          <w:i/>
          <w:iCs/>
          <w:sz w:val="36"/>
          <w:szCs w:val="36"/>
          <w:lang w:eastAsia="en-GB"/>
        </w:rPr>
        <w:t>_____________</w:t>
      </w:r>
    </w:p>
    <w:p w14:paraId="17E514BD" w14:textId="77777777" w:rsidR="002C7056" w:rsidRPr="00FE22B4" w:rsidRDefault="002C7056" w:rsidP="002C7056">
      <w:pPr>
        <w:spacing w:after="0" w:line="240" w:lineRule="auto"/>
        <w:textAlignment w:val="baseline"/>
        <w:rPr>
          <w:rFonts w:ascii="Gill Sans MT" w:eastAsia="Times New Roman" w:hAnsi="Gill Sans MT" w:cs="Times New Roman"/>
          <w:sz w:val="12"/>
          <w:szCs w:val="12"/>
          <w:lang w:eastAsia="en-GB"/>
        </w:rPr>
      </w:pPr>
    </w:p>
    <w:p w14:paraId="4A594471" w14:textId="7969EDF6" w:rsidR="002C7056" w:rsidRPr="009C12FB" w:rsidRDefault="002C7056" w:rsidP="002C7056">
      <w:pPr>
        <w:spacing w:after="0" w:line="240" w:lineRule="auto"/>
        <w:textAlignment w:val="baseline"/>
        <w:rPr>
          <w:rFonts w:ascii="Gill Sans MT" w:eastAsia="Times New Roman" w:hAnsi="Gill Sans MT" w:cs="Times New Roman"/>
          <w:b/>
          <w:bCs/>
          <w:sz w:val="28"/>
          <w:szCs w:val="28"/>
          <w:lang w:eastAsia="en-GB"/>
        </w:rPr>
      </w:pPr>
      <w:r w:rsidRPr="009C12FB">
        <w:rPr>
          <w:rFonts w:ascii="Gill Sans MT" w:eastAsia="Times New Roman" w:hAnsi="Gill Sans MT" w:cs="Times New Roman"/>
          <w:b/>
          <w:bCs/>
          <w:sz w:val="28"/>
          <w:szCs w:val="28"/>
          <w:lang w:eastAsia="en-GB"/>
        </w:rPr>
        <w:t>Worship for</w:t>
      </w:r>
      <w:r>
        <w:rPr>
          <w:rFonts w:ascii="Gill Sans MT" w:eastAsia="Times New Roman" w:hAnsi="Gill Sans MT" w:cs="Times New Roman"/>
          <w:b/>
          <w:bCs/>
          <w:sz w:val="28"/>
          <w:szCs w:val="28"/>
          <w:lang w:eastAsia="en-GB"/>
        </w:rPr>
        <w:t xml:space="preserve"> Easter Eve (Holy Saturday)</w:t>
      </w:r>
    </w:p>
    <w:p w14:paraId="476CFB7D" w14:textId="380E992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p>
    <w:p w14:paraId="3AF8C5C0"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b/>
          <w:bCs/>
          <w:color w:val="000000"/>
          <w:sz w:val="24"/>
          <w:szCs w:val="24"/>
          <w:lang w:val="en" w:eastAsia="en-GB"/>
        </w:rPr>
        <w:t>Preparation</w:t>
      </w:r>
    </w:p>
    <w:p w14:paraId="74C71A55"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O Lord, open our lips</w:t>
      </w:r>
    </w:p>
    <w:p w14:paraId="154A28F1" w14:textId="4C5CF4D3"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and our mouth shall proclaim your praise.</w:t>
      </w:r>
    </w:p>
    <w:p w14:paraId="591154FB" w14:textId="2529118E"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Let your ways be known upon earth,</w:t>
      </w:r>
    </w:p>
    <w:p w14:paraId="08F5FA34" w14:textId="3429C6F8"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your saving power among the nations.</w:t>
      </w:r>
    </w:p>
    <w:p w14:paraId="23BD85CA" w14:textId="372B535C" w:rsidR="002C7056" w:rsidRPr="002C7056" w:rsidRDefault="002C7056" w:rsidP="002C7056">
      <w:pPr>
        <w:spacing w:after="0" w:line="240" w:lineRule="auto"/>
        <w:rPr>
          <w:rFonts w:ascii="Gill Sans MT" w:eastAsia="Times New Roman" w:hAnsi="Gill Sans MT" w:cs="Segoe UI"/>
          <w:color w:val="000000"/>
          <w:sz w:val="12"/>
          <w:szCs w:val="12"/>
          <w:lang w:val="en" w:eastAsia="en-GB"/>
        </w:rPr>
      </w:pPr>
    </w:p>
    <w:p w14:paraId="13FC678A" w14:textId="1F478049"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Blessed are you, Lord God of our salvation,</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to you be praise and glory for ever.</w:t>
      </w:r>
    </w:p>
    <w:p w14:paraId="12F2FDC9"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As a man of sorrows and acquainted with grief</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your only Son was lifted up</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 xml:space="preserve">that </w:t>
      </w:r>
    </w:p>
    <w:p w14:paraId="3DE830BF" w14:textId="668B8ED2"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he might draw the whole world to himself.</w:t>
      </w:r>
    </w:p>
    <w:p w14:paraId="5F09B62F"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May we walk this day in the way of the cross</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 xml:space="preserve">and always be ready to </w:t>
      </w:r>
    </w:p>
    <w:p w14:paraId="7C3C3A47"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share its weight,</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declaring your love for all the world.</w:t>
      </w:r>
      <w:r>
        <w:rPr>
          <w:rFonts w:ascii="Gill Sans MT" w:eastAsia="Times New Roman" w:hAnsi="Gill Sans MT" w:cs="Segoe UI"/>
          <w:color w:val="000000"/>
          <w:sz w:val="24"/>
          <w:szCs w:val="24"/>
          <w:lang w:val="en" w:eastAsia="en-GB"/>
        </w:rPr>
        <w:t xml:space="preserve">   </w:t>
      </w:r>
    </w:p>
    <w:p w14:paraId="1B9BFC6A" w14:textId="72BC345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Blessed be God, Father, Son and Holy Spirit.</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Blessed be God for ever.</w:t>
      </w:r>
    </w:p>
    <w:p w14:paraId="4A2F3DB5" w14:textId="7E90172C" w:rsidR="002C7056" w:rsidRDefault="002C7056" w:rsidP="002C7056">
      <w:pPr>
        <w:spacing w:after="0" w:line="240" w:lineRule="auto"/>
        <w:rPr>
          <w:rFonts w:ascii="Gill Sans MT" w:eastAsia="Times New Roman" w:hAnsi="Gill Sans MT" w:cs="Segoe UI"/>
          <w:i/>
          <w:iCs/>
          <w:color w:val="FF0000"/>
          <w:sz w:val="24"/>
          <w:szCs w:val="24"/>
          <w:lang w:val="en" w:eastAsia="en-GB"/>
        </w:rPr>
      </w:pPr>
    </w:p>
    <w:p w14:paraId="230378B0" w14:textId="3931A276" w:rsidR="002C7056" w:rsidRPr="002C7056" w:rsidRDefault="002C7056" w:rsidP="002C7056">
      <w:pPr>
        <w:spacing w:after="0" w:line="240" w:lineRule="auto"/>
        <w:rPr>
          <w:rFonts w:ascii="Gill Sans MT" w:eastAsia="Times New Roman" w:hAnsi="Gill Sans MT" w:cs="Segoe UI"/>
          <w:b/>
          <w:bCs/>
          <w:sz w:val="24"/>
          <w:szCs w:val="24"/>
          <w:lang w:val="en" w:eastAsia="en-GB"/>
        </w:rPr>
      </w:pPr>
      <w:r>
        <w:rPr>
          <w:rFonts w:ascii="Gill Sans MT" w:eastAsia="Times New Roman" w:hAnsi="Gill Sans MT" w:cs="Segoe UI"/>
          <w:b/>
          <w:bCs/>
          <w:sz w:val="24"/>
          <w:szCs w:val="24"/>
          <w:lang w:val="en" w:eastAsia="en-GB"/>
        </w:rPr>
        <w:t>Saviour of the World</w:t>
      </w:r>
    </w:p>
    <w:p w14:paraId="32BE0207" w14:textId="5E968375"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The royal banners forward go,</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the cross shines forth in mystic glow;</w:t>
      </w:r>
    </w:p>
    <w:p w14:paraId="195ABF48" w14:textId="1995FF7E"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where he in flesh, our flesh who made,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our sentence bore, our ransom paid.</w:t>
      </w:r>
    </w:p>
    <w:p w14:paraId="3F13EE9D"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56FA3E79" w14:textId="2E2933BA"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There whilst he hung, his sacred side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by soldier’s spear was opened wide,</w:t>
      </w:r>
    </w:p>
    <w:p w14:paraId="5A87C570" w14:textId="39F092BB"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cleanse us in the precious flood</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of water mingled with his blood.</w:t>
      </w:r>
    </w:p>
    <w:p w14:paraId="12319DF3"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2626DD49" w14:textId="53DEC3C4"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Fulfilled is now what David told</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in true prophetic song of old,</w:t>
      </w:r>
    </w:p>
    <w:p w14:paraId="030B863C" w14:textId="0C9C31F2"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how God the nations’ King should be;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for God is reigning from the tree.</w:t>
      </w:r>
    </w:p>
    <w:p w14:paraId="0608C5E2"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0CAB75EA" w14:textId="171DCB79"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O tree of glory, tree most fair,</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ordained those holy limbs to bear,</w:t>
      </w:r>
    </w:p>
    <w:p w14:paraId="668E6C56" w14:textId="256B5E64"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how bright in purple robe it stood,</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the purple of a Saviour’s blood!</w:t>
      </w:r>
    </w:p>
    <w:p w14:paraId="5C08E1EA"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081A08DF" w14:textId="4B07A33E"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Upon its arms, like balance true,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he weighed the price for sinners due,</w:t>
      </w:r>
    </w:p>
    <w:p w14:paraId="5D1D6411" w14:textId="63F95A49"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the price which none but he could pay,</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and spoiled the spoiler of his prey.</w:t>
      </w:r>
    </w:p>
    <w:p w14:paraId="37DA9CC0"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28A4A418" w14:textId="4737595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thee, eternal Three in One,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let homage meet by all be done:</w:t>
      </w:r>
    </w:p>
    <w:p w14:paraId="312A2719" w14:textId="67CA549D"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as by the cross thou dost restore,</w:t>
      </w:r>
      <w:r>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so rule and guide us evermore.</w:t>
      </w:r>
    </w:p>
    <w:p w14:paraId="200E9528" w14:textId="77777777" w:rsidR="002C7056" w:rsidRDefault="002C7056" w:rsidP="002C7056">
      <w:pPr>
        <w:spacing w:after="0" w:line="240" w:lineRule="auto"/>
        <w:rPr>
          <w:rFonts w:ascii="Gill Sans MT" w:eastAsia="Times New Roman" w:hAnsi="Gill Sans MT" w:cs="Segoe UI"/>
          <w:i/>
          <w:iCs/>
          <w:color w:val="000000"/>
          <w:sz w:val="24"/>
          <w:szCs w:val="24"/>
          <w:lang w:val="en" w:eastAsia="en-GB"/>
        </w:rPr>
      </w:pPr>
    </w:p>
    <w:p w14:paraId="3F4F76C1" w14:textId="55275DD3" w:rsidR="002C7056" w:rsidRPr="002C7056" w:rsidRDefault="002C7056" w:rsidP="002C7056">
      <w:pPr>
        <w:spacing w:after="0" w:line="240" w:lineRule="auto"/>
        <w:jc w:val="right"/>
        <w:rPr>
          <w:rFonts w:ascii="Gill Sans MT" w:eastAsia="Times New Roman" w:hAnsi="Gill Sans MT" w:cs="Segoe UI"/>
          <w:color w:val="000000"/>
          <w:sz w:val="24"/>
          <w:szCs w:val="24"/>
          <w:lang w:val="en" w:eastAsia="en-GB"/>
        </w:rPr>
      </w:pPr>
      <w:r>
        <w:rPr>
          <w:rFonts w:ascii="Gill Sans MT" w:eastAsia="Times New Roman" w:hAnsi="Gill Sans MT" w:cs="Segoe UI"/>
          <w:i/>
          <w:iCs/>
          <w:color w:val="000000"/>
          <w:sz w:val="24"/>
          <w:szCs w:val="24"/>
          <w:lang w:val="en" w:eastAsia="en-GB"/>
        </w:rPr>
        <w:t>(</w:t>
      </w:r>
      <w:r w:rsidRPr="002C7056">
        <w:rPr>
          <w:rFonts w:ascii="Gill Sans MT" w:eastAsia="Times New Roman" w:hAnsi="Gill Sans MT" w:cs="Segoe UI"/>
          <w:i/>
          <w:iCs/>
          <w:color w:val="000000"/>
          <w:sz w:val="24"/>
          <w:szCs w:val="24"/>
          <w:lang w:val="en" w:eastAsia="en-GB"/>
        </w:rPr>
        <w:t>Venantius Fortunatus, tr: J M Neale</w:t>
      </w:r>
      <w:r>
        <w:rPr>
          <w:rFonts w:ascii="Gill Sans MT" w:eastAsia="Times New Roman" w:hAnsi="Gill Sans MT" w:cs="Segoe UI"/>
          <w:i/>
          <w:iCs/>
          <w:color w:val="000000"/>
          <w:sz w:val="24"/>
          <w:szCs w:val="24"/>
          <w:lang w:val="en" w:eastAsia="en-GB"/>
        </w:rPr>
        <w:t>)</w:t>
      </w:r>
    </w:p>
    <w:p w14:paraId="1E3DA68B"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28F41E1D" w14:textId="6552D28C" w:rsidR="00142419" w:rsidRDefault="00142419" w:rsidP="002C7056">
      <w:pPr>
        <w:spacing w:after="0" w:line="240" w:lineRule="auto"/>
        <w:rPr>
          <w:rFonts w:ascii="Gill Sans MT" w:eastAsia="Times New Roman" w:hAnsi="Gill Sans MT" w:cs="Segoe UI"/>
          <w:b/>
          <w:bCs/>
          <w:color w:val="000000"/>
          <w:sz w:val="24"/>
          <w:szCs w:val="24"/>
          <w:lang w:val="en" w:eastAsia="en-GB"/>
        </w:rPr>
      </w:pPr>
      <w:r>
        <w:rPr>
          <w:rFonts w:ascii="Gill Sans MT" w:eastAsia="Times New Roman" w:hAnsi="Gill Sans MT" w:cs="Segoe UI"/>
          <w:b/>
          <w:bCs/>
          <w:color w:val="000000"/>
          <w:sz w:val="24"/>
          <w:szCs w:val="24"/>
          <w:lang w:val="en" w:eastAsia="en-GB"/>
        </w:rPr>
        <w:t>The Service of Light</w:t>
      </w:r>
    </w:p>
    <w:p w14:paraId="35642D16" w14:textId="5F2271DE" w:rsidR="00142419" w:rsidRDefault="00142419" w:rsidP="002C7056">
      <w:pPr>
        <w:spacing w:after="0" w:line="240" w:lineRule="auto"/>
        <w:rPr>
          <w:rFonts w:ascii="Gill Sans MT" w:eastAsia="Times New Roman" w:hAnsi="Gill Sans MT" w:cs="Segoe UI"/>
          <w:b/>
          <w:bCs/>
          <w:color w:val="000000"/>
          <w:sz w:val="24"/>
          <w:szCs w:val="24"/>
          <w:lang w:val="en" w:eastAsia="en-GB"/>
        </w:rPr>
      </w:pPr>
    </w:p>
    <w:p w14:paraId="4777396D" w14:textId="032EA683" w:rsidR="00142419" w:rsidRPr="00142419" w:rsidRDefault="00142419" w:rsidP="002C7056">
      <w:pPr>
        <w:spacing w:after="0" w:line="240" w:lineRule="auto"/>
        <w:rPr>
          <w:rFonts w:ascii="Gill Sans MT" w:eastAsia="Times New Roman" w:hAnsi="Gill Sans MT" w:cs="Segoe UI"/>
          <w:i/>
          <w:iCs/>
          <w:color w:val="000000"/>
          <w:sz w:val="24"/>
          <w:szCs w:val="24"/>
          <w:lang w:val="en" w:eastAsia="en-GB"/>
        </w:rPr>
      </w:pPr>
      <w:r w:rsidRPr="00142419">
        <w:rPr>
          <w:rFonts w:ascii="Gill Sans MT" w:eastAsia="Times New Roman" w:hAnsi="Gill Sans MT" w:cs="Segoe UI"/>
          <w:i/>
          <w:iCs/>
          <w:color w:val="000000"/>
          <w:sz w:val="24"/>
          <w:szCs w:val="24"/>
          <w:lang w:val="en" w:eastAsia="en-GB"/>
        </w:rPr>
        <w:t>A short Service of Light will be included in our Easter Day service</w:t>
      </w:r>
      <w:r>
        <w:rPr>
          <w:rFonts w:ascii="Gill Sans MT" w:eastAsia="Times New Roman" w:hAnsi="Gill Sans MT" w:cs="Segoe UI"/>
          <w:i/>
          <w:iCs/>
          <w:color w:val="000000"/>
          <w:sz w:val="24"/>
          <w:szCs w:val="24"/>
          <w:lang w:val="en" w:eastAsia="en-GB"/>
        </w:rPr>
        <w:t>.</w:t>
      </w:r>
    </w:p>
    <w:p w14:paraId="3EDBFC0A" w14:textId="77777777" w:rsidR="00142419" w:rsidRDefault="00142419" w:rsidP="002C7056">
      <w:pPr>
        <w:spacing w:after="0" w:line="240" w:lineRule="auto"/>
        <w:rPr>
          <w:rFonts w:ascii="Gill Sans MT" w:eastAsia="Times New Roman" w:hAnsi="Gill Sans MT" w:cs="Segoe UI"/>
          <w:b/>
          <w:bCs/>
          <w:color w:val="000000"/>
          <w:sz w:val="24"/>
          <w:szCs w:val="24"/>
          <w:lang w:val="en" w:eastAsia="en-GB"/>
        </w:rPr>
      </w:pPr>
    </w:p>
    <w:p w14:paraId="6637C6ED" w14:textId="38340621" w:rsidR="00142419" w:rsidRDefault="00142419" w:rsidP="002C7056">
      <w:pPr>
        <w:spacing w:after="0" w:line="240" w:lineRule="auto"/>
        <w:rPr>
          <w:rFonts w:ascii="Gill Sans MT" w:eastAsia="Times New Roman" w:hAnsi="Gill Sans MT" w:cs="Segoe UI"/>
          <w:b/>
          <w:bCs/>
          <w:color w:val="000000"/>
          <w:sz w:val="24"/>
          <w:szCs w:val="24"/>
          <w:lang w:val="en" w:eastAsia="en-GB"/>
        </w:rPr>
      </w:pPr>
      <w:r>
        <w:rPr>
          <w:rFonts w:ascii="Gill Sans MT" w:eastAsia="Times New Roman" w:hAnsi="Gill Sans MT" w:cs="Segoe UI"/>
          <w:b/>
          <w:bCs/>
          <w:color w:val="000000"/>
          <w:sz w:val="24"/>
          <w:szCs w:val="24"/>
          <w:lang w:val="en" w:eastAsia="en-GB"/>
        </w:rPr>
        <w:t>Bible Readings</w:t>
      </w:r>
    </w:p>
    <w:p w14:paraId="5471B1DF" w14:textId="77777777" w:rsidR="00142419" w:rsidRDefault="00142419" w:rsidP="002C7056">
      <w:pPr>
        <w:spacing w:after="0" w:line="240" w:lineRule="auto"/>
        <w:rPr>
          <w:rFonts w:ascii="Gill Sans MT" w:eastAsia="Times New Roman" w:hAnsi="Gill Sans MT" w:cs="Segoe UI"/>
          <w:b/>
          <w:bCs/>
          <w:color w:val="000000"/>
          <w:sz w:val="24"/>
          <w:szCs w:val="24"/>
          <w:lang w:val="en" w:eastAsia="en-GB"/>
        </w:rPr>
      </w:pPr>
    </w:p>
    <w:p w14:paraId="293279C2" w14:textId="728591A9" w:rsidR="00142419" w:rsidRPr="00142419" w:rsidRDefault="00142419" w:rsidP="002C7056">
      <w:pPr>
        <w:spacing w:after="0" w:line="240" w:lineRule="auto"/>
        <w:rPr>
          <w:rFonts w:ascii="Gill Sans MT" w:eastAsia="Times New Roman" w:hAnsi="Gill Sans MT" w:cs="Segoe UI"/>
          <w:i/>
          <w:iCs/>
          <w:color w:val="000000"/>
          <w:sz w:val="24"/>
          <w:szCs w:val="24"/>
          <w:lang w:val="en" w:eastAsia="en-GB"/>
        </w:rPr>
      </w:pPr>
      <w:r w:rsidRPr="00142419">
        <w:rPr>
          <w:rFonts w:ascii="Gill Sans MT" w:eastAsia="Times New Roman" w:hAnsi="Gill Sans MT" w:cs="Segoe UI"/>
          <w:i/>
          <w:iCs/>
          <w:color w:val="000000"/>
          <w:sz w:val="24"/>
          <w:szCs w:val="24"/>
          <w:lang w:val="en" w:eastAsia="en-GB"/>
        </w:rPr>
        <w:t>The following Bible readings would have been used in a Vigil Service.</w:t>
      </w:r>
    </w:p>
    <w:p w14:paraId="0931EE2B" w14:textId="5689D611" w:rsidR="00142419" w:rsidRPr="00142419" w:rsidRDefault="00142419" w:rsidP="002C7056">
      <w:pPr>
        <w:spacing w:after="0" w:line="240" w:lineRule="auto"/>
        <w:rPr>
          <w:rFonts w:ascii="Gill Sans MT" w:eastAsia="Times New Roman" w:hAnsi="Gill Sans MT" w:cs="Segoe UI"/>
          <w:i/>
          <w:iCs/>
          <w:color w:val="000000"/>
          <w:sz w:val="24"/>
          <w:szCs w:val="24"/>
          <w:lang w:val="en" w:eastAsia="en-GB"/>
        </w:rPr>
      </w:pPr>
      <w:r w:rsidRPr="00142419">
        <w:rPr>
          <w:rFonts w:ascii="Gill Sans MT" w:eastAsia="Times New Roman" w:hAnsi="Gill Sans MT" w:cs="Segoe UI"/>
          <w:i/>
          <w:iCs/>
          <w:color w:val="000000"/>
          <w:sz w:val="24"/>
          <w:szCs w:val="24"/>
          <w:lang w:val="en" w:eastAsia="en-GB"/>
        </w:rPr>
        <w:t>You may like to read one, or all of these texts.</w:t>
      </w:r>
    </w:p>
    <w:p w14:paraId="00E62811" w14:textId="77777777" w:rsidR="00142419" w:rsidRDefault="00142419" w:rsidP="002C7056">
      <w:pPr>
        <w:spacing w:after="0" w:line="240" w:lineRule="auto"/>
        <w:rPr>
          <w:rFonts w:ascii="Gill Sans MT" w:eastAsia="Times New Roman" w:hAnsi="Gill Sans MT" w:cs="Segoe UI"/>
          <w:b/>
          <w:bCs/>
          <w:color w:val="000000"/>
          <w:sz w:val="24"/>
          <w:szCs w:val="24"/>
          <w:lang w:val="en" w:eastAsia="en-GB"/>
        </w:rPr>
      </w:pPr>
    </w:p>
    <w:p w14:paraId="682EB635" w14:textId="28C1ADBA" w:rsidR="00142419" w:rsidRPr="00142419" w:rsidRDefault="00142419" w:rsidP="002C7056">
      <w:pPr>
        <w:spacing w:after="0" w:line="240" w:lineRule="auto"/>
        <w:rPr>
          <w:rFonts w:ascii="Gill Sans MT" w:eastAsia="Times New Roman" w:hAnsi="Gill Sans MT" w:cs="Segoe UI"/>
          <w:color w:val="000000"/>
          <w:sz w:val="24"/>
          <w:szCs w:val="24"/>
          <w:lang w:val="en" w:eastAsia="en-GB"/>
        </w:rPr>
      </w:pPr>
      <w:r w:rsidRPr="00142419">
        <w:rPr>
          <w:rFonts w:ascii="Gill Sans MT" w:eastAsia="Times New Roman" w:hAnsi="Gill Sans MT" w:cs="Segoe UI"/>
          <w:color w:val="000000"/>
          <w:sz w:val="24"/>
          <w:szCs w:val="24"/>
          <w:lang w:val="en" w:eastAsia="en-GB"/>
        </w:rPr>
        <w:t>Genesis 1: 1 – 5; 26 – end</w:t>
      </w:r>
    </w:p>
    <w:p w14:paraId="3BBBCAF8" w14:textId="2DF2AFA9" w:rsidR="00142419" w:rsidRPr="00142419" w:rsidRDefault="00142419" w:rsidP="002C7056">
      <w:pPr>
        <w:spacing w:after="0" w:line="240" w:lineRule="auto"/>
        <w:rPr>
          <w:rFonts w:ascii="Gill Sans MT" w:eastAsia="Times New Roman" w:hAnsi="Gill Sans MT" w:cs="Segoe UI"/>
          <w:color w:val="000000"/>
          <w:sz w:val="24"/>
          <w:szCs w:val="24"/>
          <w:lang w:val="en" w:eastAsia="en-GB"/>
        </w:rPr>
      </w:pPr>
      <w:r w:rsidRPr="00142419">
        <w:rPr>
          <w:rFonts w:ascii="Gill Sans MT" w:eastAsia="Times New Roman" w:hAnsi="Gill Sans MT" w:cs="Segoe UI"/>
          <w:color w:val="000000"/>
          <w:sz w:val="24"/>
          <w:szCs w:val="24"/>
          <w:lang w:val="en" w:eastAsia="en-GB"/>
        </w:rPr>
        <w:t>Exodus 14: 15 – 15: 1a</w:t>
      </w:r>
    </w:p>
    <w:p w14:paraId="5249A5B5" w14:textId="3FEA3087" w:rsidR="00142419" w:rsidRPr="00142419" w:rsidRDefault="00142419" w:rsidP="002C7056">
      <w:pPr>
        <w:spacing w:after="0" w:line="240" w:lineRule="auto"/>
        <w:rPr>
          <w:rFonts w:ascii="Gill Sans MT" w:eastAsia="Times New Roman" w:hAnsi="Gill Sans MT" w:cs="Segoe UI"/>
          <w:color w:val="000000"/>
          <w:sz w:val="24"/>
          <w:szCs w:val="24"/>
          <w:lang w:val="en" w:eastAsia="en-GB"/>
        </w:rPr>
      </w:pPr>
      <w:r w:rsidRPr="00142419">
        <w:rPr>
          <w:rFonts w:ascii="Gill Sans MT" w:eastAsia="Times New Roman" w:hAnsi="Gill Sans MT" w:cs="Segoe UI"/>
          <w:color w:val="000000"/>
          <w:sz w:val="24"/>
          <w:szCs w:val="24"/>
          <w:lang w:val="en" w:eastAsia="en-GB"/>
        </w:rPr>
        <w:t>Ezekiel 36: 24 – 28</w:t>
      </w:r>
    </w:p>
    <w:p w14:paraId="4BCC1892" w14:textId="2FB6AAEF" w:rsidR="00142419" w:rsidRPr="00142419" w:rsidRDefault="00142419" w:rsidP="002C7056">
      <w:pPr>
        <w:spacing w:after="0" w:line="240" w:lineRule="auto"/>
        <w:rPr>
          <w:rFonts w:ascii="Gill Sans MT" w:eastAsia="Times New Roman" w:hAnsi="Gill Sans MT" w:cs="Segoe UI"/>
          <w:color w:val="000000"/>
          <w:sz w:val="24"/>
          <w:szCs w:val="24"/>
          <w:lang w:val="en" w:eastAsia="en-GB"/>
        </w:rPr>
      </w:pPr>
      <w:r w:rsidRPr="00142419">
        <w:rPr>
          <w:rFonts w:ascii="Gill Sans MT" w:eastAsia="Times New Roman" w:hAnsi="Gill Sans MT" w:cs="Segoe UI"/>
          <w:color w:val="000000"/>
          <w:sz w:val="24"/>
          <w:szCs w:val="24"/>
          <w:lang w:val="en" w:eastAsia="en-GB"/>
        </w:rPr>
        <w:t>Romans 6: 3 - 11</w:t>
      </w:r>
    </w:p>
    <w:p w14:paraId="4016C646" w14:textId="5EA71B38" w:rsidR="002C7056" w:rsidRPr="002C7056" w:rsidRDefault="002C7056" w:rsidP="002C7056">
      <w:pPr>
        <w:spacing w:after="0" w:line="240" w:lineRule="auto"/>
        <w:rPr>
          <w:rFonts w:ascii="Gill Sans MT" w:eastAsia="Times New Roman" w:hAnsi="Gill Sans MT" w:cs="Segoe UI"/>
          <w:b/>
          <w:bCs/>
          <w:color w:val="000000"/>
          <w:sz w:val="24"/>
          <w:szCs w:val="24"/>
          <w:lang w:val="en" w:eastAsia="en-GB"/>
        </w:rPr>
      </w:pPr>
      <w:r w:rsidRPr="002C7056">
        <w:rPr>
          <w:rFonts w:ascii="Gill Sans MT" w:eastAsia="Times New Roman" w:hAnsi="Gill Sans MT" w:cs="Segoe UI"/>
          <w:b/>
          <w:bCs/>
          <w:color w:val="000000"/>
          <w:sz w:val="24"/>
          <w:szCs w:val="24"/>
          <w:lang w:val="en" w:eastAsia="en-GB"/>
        </w:rPr>
        <w:t>Responsory</w:t>
      </w:r>
    </w:p>
    <w:p w14:paraId="33E6D742" w14:textId="77777777" w:rsidR="002C7056" w:rsidRDefault="002C7056" w:rsidP="002C7056">
      <w:pPr>
        <w:spacing w:after="0" w:line="240" w:lineRule="auto"/>
        <w:rPr>
          <w:rFonts w:ascii="Gill Sans MT" w:eastAsia="Times New Roman" w:hAnsi="Gill Sans MT" w:cs="Segoe UI"/>
          <w:color w:val="000000"/>
          <w:sz w:val="24"/>
          <w:szCs w:val="24"/>
          <w:lang w:val="en" w:eastAsia="en-GB"/>
        </w:rPr>
      </w:pPr>
    </w:p>
    <w:p w14:paraId="222373DC" w14:textId="7413BA81"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We adore you, O Christ, and we bless you;</w:t>
      </w:r>
    </w:p>
    <w:p w14:paraId="45208B93" w14:textId="7ED80863"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by your holy cross, you have redeemed the world.</w:t>
      </w:r>
    </w:p>
    <w:p w14:paraId="22D670D1" w14:textId="77777777" w:rsidR="002C7056" w:rsidRPr="00CC7DB8" w:rsidRDefault="002C7056" w:rsidP="002C7056">
      <w:pPr>
        <w:spacing w:after="0" w:line="240" w:lineRule="auto"/>
        <w:rPr>
          <w:rFonts w:ascii="Gill Sans MT" w:eastAsia="Times New Roman" w:hAnsi="Gill Sans MT" w:cs="Segoe UI"/>
          <w:color w:val="000000"/>
          <w:sz w:val="24"/>
          <w:szCs w:val="24"/>
          <w:lang w:val="en" w:eastAsia="en-GB"/>
        </w:rPr>
      </w:pPr>
    </w:p>
    <w:p w14:paraId="0C975947" w14:textId="40C6B9E6"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God chose what is weak in the world to shame the strong.</w:t>
      </w:r>
    </w:p>
    <w:p w14:paraId="2548A839" w14:textId="37190BA0"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We adore you, O Christ, and we bless you.</w:t>
      </w:r>
    </w:p>
    <w:p w14:paraId="63F4FC2B" w14:textId="77777777" w:rsidR="002C7056" w:rsidRPr="00CC7DB8" w:rsidRDefault="002C7056" w:rsidP="002C7056">
      <w:pPr>
        <w:spacing w:after="0" w:line="240" w:lineRule="auto"/>
        <w:rPr>
          <w:rFonts w:ascii="Gill Sans MT" w:eastAsia="Times New Roman" w:hAnsi="Gill Sans MT" w:cs="Segoe UI"/>
          <w:color w:val="000000"/>
          <w:sz w:val="24"/>
          <w:szCs w:val="24"/>
          <w:lang w:val="en" w:eastAsia="en-GB"/>
        </w:rPr>
      </w:pPr>
    </w:p>
    <w:p w14:paraId="60B369F4" w14:textId="4801D71D"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We preach Christ crucified,</w:t>
      </w:r>
      <w:r w:rsidRP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the power of God and the wisdom of God.</w:t>
      </w:r>
    </w:p>
    <w:p w14:paraId="5DF49612" w14:textId="6B6E97BE"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By your holy cross, you have redeemed the world.</w:t>
      </w:r>
    </w:p>
    <w:p w14:paraId="4A412113" w14:textId="77777777" w:rsidR="002C7056" w:rsidRPr="00CC7DB8" w:rsidRDefault="002C7056" w:rsidP="002C7056">
      <w:pPr>
        <w:spacing w:after="0" w:line="240" w:lineRule="auto"/>
        <w:rPr>
          <w:rFonts w:ascii="Gill Sans MT" w:eastAsia="Times New Roman" w:hAnsi="Gill Sans MT" w:cs="Segoe UI"/>
          <w:color w:val="000000"/>
          <w:sz w:val="24"/>
          <w:szCs w:val="24"/>
          <w:lang w:val="en" w:eastAsia="en-GB"/>
        </w:rPr>
      </w:pPr>
    </w:p>
    <w:p w14:paraId="04C069D5" w14:textId="46FC6FDB"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God forbid that I should glory,</w:t>
      </w:r>
      <w:r w:rsidRP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save in the cross of our Lord Jesus Christ.</w:t>
      </w:r>
    </w:p>
    <w:p w14:paraId="36E1F797" w14:textId="1D7E4B31"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We adore you, O Christ, and we bless you;</w:t>
      </w:r>
      <w:r w:rsidRP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by your holy cross, you have redeemed the world.</w:t>
      </w:r>
    </w:p>
    <w:p w14:paraId="477D80F6" w14:textId="77777777" w:rsidR="002C7056" w:rsidRDefault="002C7056" w:rsidP="002C7056">
      <w:pPr>
        <w:spacing w:after="0" w:line="240" w:lineRule="auto"/>
        <w:rPr>
          <w:rFonts w:ascii="Gill Sans MT" w:eastAsia="Times New Roman" w:hAnsi="Gill Sans MT" w:cs="Segoe UI"/>
          <w:i/>
          <w:iCs/>
          <w:color w:val="000000"/>
          <w:sz w:val="24"/>
          <w:szCs w:val="24"/>
          <w:lang w:val="en" w:eastAsia="en-GB"/>
        </w:rPr>
      </w:pPr>
    </w:p>
    <w:p w14:paraId="15E41DA5" w14:textId="033B5676" w:rsidR="002C7056" w:rsidRPr="002C7056" w:rsidRDefault="002C7056" w:rsidP="002C7056">
      <w:pPr>
        <w:spacing w:after="0" w:line="240" w:lineRule="auto"/>
        <w:jc w:val="right"/>
        <w:rPr>
          <w:rFonts w:ascii="Gill Sans MT" w:eastAsia="Times New Roman" w:hAnsi="Gill Sans MT" w:cs="Segoe UI"/>
          <w:color w:val="000000"/>
          <w:sz w:val="24"/>
          <w:szCs w:val="24"/>
          <w:lang w:val="en" w:eastAsia="en-GB"/>
        </w:rPr>
      </w:pPr>
      <w:r>
        <w:rPr>
          <w:rFonts w:ascii="Gill Sans MT" w:eastAsia="Times New Roman" w:hAnsi="Gill Sans MT" w:cs="Segoe UI"/>
          <w:i/>
          <w:iCs/>
          <w:color w:val="000000"/>
          <w:sz w:val="24"/>
          <w:szCs w:val="24"/>
          <w:lang w:val="en" w:eastAsia="en-GB"/>
        </w:rPr>
        <w:t>(</w:t>
      </w:r>
      <w:r w:rsidRPr="002C7056">
        <w:rPr>
          <w:rFonts w:ascii="Gill Sans MT" w:eastAsia="Times New Roman" w:hAnsi="Gill Sans MT" w:cs="Segoe UI"/>
          <w:i/>
          <w:iCs/>
          <w:color w:val="000000"/>
          <w:sz w:val="24"/>
          <w:szCs w:val="24"/>
          <w:lang w:val="en" w:eastAsia="en-GB"/>
        </w:rPr>
        <w:t>cf 1 Corinthians 1 and Galatians 6</w:t>
      </w:r>
      <w:r>
        <w:rPr>
          <w:rFonts w:ascii="Gill Sans MT" w:eastAsia="Times New Roman" w:hAnsi="Gill Sans MT" w:cs="Segoe UI"/>
          <w:i/>
          <w:iCs/>
          <w:color w:val="000000"/>
          <w:sz w:val="24"/>
          <w:szCs w:val="24"/>
          <w:lang w:val="en" w:eastAsia="en-GB"/>
        </w:rPr>
        <w:t>)</w:t>
      </w:r>
    </w:p>
    <w:p w14:paraId="280CAA45" w14:textId="77777777" w:rsidR="002C7056" w:rsidRDefault="002C7056" w:rsidP="002C7056">
      <w:pPr>
        <w:spacing w:after="0" w:line="240" w:lineRule="auto"/>
        <w:rPr>
          <w:rFonts w:ascii="Gill Sans MT" w:eastAsia="Times New Roman" w:hAnsi="Gill Sans MT" w:cs="Segoe UI"/>
          <w:i/>
          <w:iCs/>
          <w:color w:val="FF0000"/>
          <w:sz w:val="24"/>
          <w:szCs w:val="24"/>
          <w:lang w:val="en" w:eastAsia="en-GB"/>
        </w:rPr>
      </w:pPr>
    </w:p>
    <w:p w14:paraId="40D0B592" w14:textId="1107A50F" w:rsidR="002C7056" w:rsidRPr="002C7056" w:rsidRDefault="00CC7DB8" w:rsidP="002C7056">
      <w:pPr>
        <w:spacing w:after="0" w:line="240" w:lineRule="auto"/>
        <w:rPr>
          <w:rFonts w:ascii="Gill Sans MT" w:eastAsia="Times New Roman" w:hAnsi="Gill Sans MT" w:cs="Segoe UI"/>
          <w:b/>
          <w:bCs/>
          <w:sz w:val="24"/>
          <w:szCs w:val="24"/>
          <w:lang w:val="en" w:eastAsia="en-GB"/>
        </w:rPr>
      </w:pPr>
      <w:r w:rsidRPr="00CC7DB8">
        <w:rPr>
          <w:rFonts w:ascii="Gill Sans MT" w:eastAsia="Times New Roman" w:hAnsi="Gill Sans MT" w:cs="Segoe UI"/>
          <w:b/>
          <w:bCs/>
          <w:sz w:val="24"/>
          <w:szCs w:val="24"/>
          <w:lang w:val="en" w:eastAsia="en-GB"/>
        </w:rPr>
        <w:t>The Benedictus</w:t>
      </w:r>
    </w:p>
    <w:p w14:paraId="7CBE496D" w14:textId="77777777" w:rsidR="00CC7DB8" w:rsidRDefault="00CC7DB8" w:rsidP="002C7056">
      <w:pPr>
        <w:spacing w:after="0" w:line="240" w:lineRule="auto"/>
        <w:rPr>
          <w:rFonts w:ascii="Gill Sans MT" w:eastAsia="Times New Roman" w:hAnsi="Gill Sans MT" w:cs="Segoe UI"/>
          <w:b/>
          <w:bCs/>
          <w:i/>
          <w:iCs/>
          <w:color w:val="FF0000"/>
          <w:sz w:val="24"/>
          <w:szCs w:val="24"/>
          <w:lang w:val="en" w:eastAsia="en-GB"/>
        </w:rPr>
      </w:pPr>
    </w:p>
    <w:p w14:paraId="4E92AEB1" w14:textId="02F97384" w:rsidR="002C7056" w:rsidRPr="002C7056" w:rsidRDefault="002C7056" w:rsidP="002C7056">
      <w:pPr>
        <w:spacing w:after="0" w:line="240" w:lineRule="auto"/>
        <w:rPr>
          <w:rFonts w:ascii="Gill Sans MT" w:eastAsia="Times New Roman" w:hAnsi="Gill Sans MT" w:cs="Segoe UI"/>
          <w:i/>
          <w:iCs/>
          <w:color w:val="000000"/>
          <w:sz w:val="24"/>
          <w:szCs w:val="24"/>
          <w:lang w:val="en" w:eastAsia="en-GB"/>
        </w:rPr>
      </w:pPr>
      <w:r w:rsidRPr="002C7056">
        <w:rPr>
          <w:rFonts w:ascii="Gill Sans MT" w:eastAsia="Times New Roman" w:hAnsi="Gill Sans MT" w:cs="Segoe UI"/>
          <w:i/>
          <w:iCs/>
          <w:color w:val="000000"/>
          <w:sz w:val="24"/>
          <w:szCs w:val="24"/>
          <w:lang w:val="en" w:eastAsia="en-GB"/>
        </w:rPr>
        <w:t>The word of the cross is folly</w:t>
      </w:r>
      <w:r w:rsidR="00CC7DB8" w:rsidRPr="00CC7DB8">
        <w:rPr>
          <w:rFonts w:ascii="Gill Sans MT" w:eastAsia="Times New Roman" w:hAnsi="Gill Sans MT" w:cs="Segoe UI"/>
          <w:i/>
          <w:iCs/>
          <w:color w:val="000000"/>
          <w:sz w:val="24"/>
          <w:szCs w:val="24"/>
          <w:lang w:val="en" w:eastAsia="en-GB"/>
        </w:rPr>
        <w:t xml:space="preserve"> </w:t>
      </w:r>
      <w:r w:rsidRPr="002C7056">
        <w:rPr>
          <w:rFonts w:ascii="Gill Sans MT" w:eastAsia="Times New Roman" w:hAnsi="Gill Sans MT" w:cs="Segoe UI"/>
          <w:i/>
          <w:iCs/>
          <w:color w:val="000000"/>
          <w:sz w:val="24"/>
          <w:szCs w:val="24"/>
          <w:lang w:val="en" w:eastAsia="en-GB"/>
        </w:rPr>
        <w:t>to those who are perishing,</w:t>
      </w:r>
      <w:r w:rsidR="00CC7DB8" w:rsidRPr="00CC7DB8">
        <w:rPr>
          <w:rFonts w:ascii="Gill Sans MT" w:eastAsia="Times New Roman" w:hAnsi="Gill Sans MT" w:cs="Segoe UI"/>
          <w:i/>
          <w:iCs/>
          <w:color w:val="000000"/>
          <w:sz w:val="24"/>
          <w:szCs w:val="24"/>
          <w:lang w:val="en" w:eastAsia="en-GB"/>
        </w:rPr>
        <w:t xml:space="preserve"> </w:t>
      </w:r>
      <w:r w:rsidRPr="002C7056">
        <w:rPr>
          <w:rFonts w:ascii="Gill Sans MT" w:eastAsia="Times New Roman" w:hAnsi="Gill Sans MT" w:cs="Segoe UI"/>
          <w:i/>
          <w:iCs/>
          <w:color w:val="000000"/>
          <w:sz w:val="24"/>
          <w:szCs w:val="24"/>
          <w:lang w:val="en" w:eastAsia="en-GB"/>
        </w:rPr>
        <w:t>but to those who are being saved</w:t>
      </w:r>
    </w:p>
    <w:p w14:paraId="6C449444" w14:textId="36D134A5" w:rsidR="002C7056" w:rsidRPr="00CC7DB8" w:rsidRDefault="002C7056" w:rsidP="002C7056">
      <w:pPr>
        <w:spacing w:after="0" w:line="240" w:lineRule="auto"/>
        <w:rPr>
          <w:rFonts w:ascii="Gill Sans MT" w:eastAsia="Times New Roman" w:hAnsi="Gill Sans MT" w:cs="Segoe UI"/>
          <w:i/>
          <w:iCs/>
          <w:color w:val="000000"/>
          <w:sz w:val="24"/>
          <w:szCs w:val="24"/>
          <w:lang w:val="en" w:eastAsia="en-GB"/>
        </w:rPr>
      </w:pPr>
      <w:r w:rsidRPr="002C7056">
        <w:rPr>
          <w:rFonts w:ascii="Gill Sans MT" w:eastAsia="Times New Roman" w:hAnsi="Gill Sans MT" w:cs="Segoe UI"/>
          <w:i/>
          <w:iCs/>
          <w:color w:val="000000"/>
          <w:sz w:val="24"/>
          <w:szCs w:val="24"/>
          <w:lang w:val="en" w:eastAsia="en-GB"/>
        </w:rPr>
        <w:t>it is the power of God.</w:t>
      </w:r>
    </w:p>
    <w:p w14:paraId="12DD5F6F" w14:textId="77777777" w:rsidR="00CC7DB8" w:rsidRPr="002C7056" w:rsidRDefault="00CC7DB8" w:rsidP="002C7056">
      <w:pPr>
        <w:spacing w:after="0" w:line="240" w:lineRule="auto"/>
        <w:rPr>
          <w:rFonts w:ascii="Gill Sans MT" w:eastAsia="Times New Roman" w:hAnsi="Gill Sans MT" w:cs="Segoe UI"/>
          <w:color w:val="000000"/>
          <w:sz w:val="24"/>
          <w:szCs w:val="24"/>
          <w:lang w:val="en" w:eastAsia="en-GB"/>
        </w:rPr>
      </w:pPr>
    </w:p>
    <w:p w14:paraId="1DF8D7FC" w14:textId="280A2B0B"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Blessed be the Lord the God of Israel,</w:t>
      </w:r>
    </w:p>
    <w:p w14:paraId="6E82ABF2"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who has come to his people and set them free.</w:t>
      </w:r>
    </w:p>
    <w:p w14:paraId="260B551B" w14:textId="00334B50"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He has raised up for us a mighty Saviour,</w:t>
      </w:r>
    </w:p>
    <w:p w14:paraId="1BCCBFC2"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born of the house of his servant David.</w:t>
      </w:r>
    </w:p>
    <w:p w14:paraId="18E52BE1" w14:textId="12E73376"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Through his holy prophets God promised of old</w:t>
      </w:r>
    </w:p>
    <w:p w14:paraId="2FC3FA30" w14:textId="0CA7091A"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save us from our enemies,</w:t>
      </w:r>
      <w:r w:rsid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from the hands of all that hate us,</w:t>
      </w:r>
    </w:p>
    <w:p w14:paraId="0C61E047" w14:textId="27795A43"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show mercy to our ancestors,</w:t>
      </w:r>
    </w:p>
    <w:p w14:paraId="21E5B94B"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and to remember his holy covenant.</w:t>
      </w:r>
    </w:p>
    <w:p w14:paraId="05024040" w14:textId="3DF9812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This was the oath God swore to our father Abraham:</w:t>
      </w:r>
    </w:p>
    <w:p w14:paraId="357F0CFB" w14:textId="77777777" w:rsidR="00CC7DB8"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set us free from the hands of our enemies,</w:t>
      </w:r>
    </w:p>
    <w:p w14:paraId="19C32D6D" w14:textId="523DAF52"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Free to worship him without fear,</w:t>
      </w:r>
    </w:p>
    <w:p w14:paraId="2A4C5A5C" w14:textId="5E7E549D"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holy and righteous in his sight</w:t>
      </w:r>
      <w:r w:rsid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all the days of our life.</w:t>
      </w:r>
    </w:p>
    <w:p w14:paraId="4E33423B" w14:textId="76823A8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And you, child, shall be called the prophet of the Most High,</w:t>
      </w:r>
    </w:p>
    <w:p w14:paraId="1F809DDD"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for you will go before the Lord to prepare his way,</w:t>
      </w:r>
    </w:p>
    <w:p w14:paraId="2434E541" w14:textId="5B0BF5FF"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give his people knowledge of salvation</w:t>
      </w:r>
    </w:p>
    <w:p w14:paraId="43A110CB" w14:textId="77777777" w:rsidR="00CC7DB8"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by the forgiveness of all their sins. </w:t>
      </w:r>
    </w:p>
    <w:p w14:paraId="1DD52FAD" w14:textId="1939252C"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In the tender compassion of our God</w:t>
      </w:r>
    </w:p>
    <w:p w14:paraId="1692B5CD"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the dawn from on high shall break upon us,</w:t>
      </w:r>
    </w:p>
    <w:p w14:paraId="1555248F" w14:textId="4E969B98"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To shine on those who dwell in darkness and the shadow of death, </w:t>
      </w:r>
    </w:p>
    <w:p w14:paraId="7E68466E" w14:textId="77777777"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and to guide our feet into the way of peace.</w:t>
      </w:r>
    </w:p>
    <w:p w14:paraId="0162EAEB" w14:textId="5521CF7B" w:rsidR="002C7056" w:rsidRPr="002C7056" w:rsidRDefault="00CC7DB8" w:rsidP="00CC7DB8">
      <w:pPr>
        <w:spacing w:after="0" w:line="240" w:lineRule="auto"/>
        <w:jc w:val="right"/>
        <w:rPr>
          <w:rFonts w:ascii="Gill Sans MT" w:eastAsia="Times New Roman" w:hAnsi="Gill Sans MT" w:cs="Segoe UI"/>
          <w:color w:val="000000"/>
          <w:sz w:val="24"/>
          <w:szCs w:val="24"/>
          <w:lang w:val="en" w:eastAsia="en-GB"/>
        </w:rPr>
      </w:pPr>
      <w:r>
        <w:rPr>
          <w:rFonts w:ascii="Gill Sans MT" w:eastAsia="Times New Roman" w:hAnsi="Gill Sans MT" w:cs="Segoe UI"/>
          <w:i/>
          <w:iCs/>
          <w:color w:val="000000"/>
          <w:sz w:val="24"/>
          <w:szCs w:val="24"/>
          <w:lang w:val="en" w:eastAsia="en-GB"/>
        </w:rPr>
        <w:t>(</w:t>
      </w:r>
      <w:r w:rsidR="002C7056" w:rsidRPr="002C7056">
        <w:rPr>
          <w:rFonts w:ascii="Gill Sans MT" w:eastAsia="Times New Roman" w:hAnsi="Gill Sans MT" w:cs="Segoe UI"/>
          <w:i/>
          <w:iCs/>
          <w:color w:val="000000"/>
          <w:sz w:val="24"/>
          <w:szCs w:val="24"/>
          <w:lang w:val="en" w:eastAsia="en-GB"/>
        </w:rPr>
        <w:t>Luke 1</w:t>
      </w:r>
      <w:r>
        <w:rPr>
          <w:rFonts w:ascii="Gill Sans MT" w:eastAsia="Times New Roman" w:hAnsi="Gill Sans MT" w:cs="Segoe UI"/>
          <w:i/>
          <w:iCs/>
          <w:color w:val="000000"/>
          <w:sz w:val="24"/>
          <w:szCs w:val="24"/>
          <w:lang w:val="en" w:eastAsia="en-GB"/>
        </w:rPr>
        <w:t xml:space="preserve">: </w:t>
      </w:r>
      <w:r w:rsidR="002C7056" w:rsidRPr="002C7056">
        <w:rPr>
          <w:rFonts w:ascii="Gill Sans MT" w:eastAsia="Times New Roman" w:hAnsi="Gill Sans MT" w:cs="Segoe UI"/>
          <w:i/>
          <w:iCs/>
          <w:color w:val="000000"/>
          <w:sz w:val="24"/>
          <w:szCs w:val="24"/>
          <w:lang w:val="en" w:eastAsia="en-GB"/>
        </w:rPr>
        <w:t>68</w:t>
      </w:r>
      <w:r>
        <w:rPr>
          <w:rFonts w:ascii="Gill Sans MT" w:eastAsia="Times New Roman" w:hAnsi="Gill Sans MT" w:cs="Segoe UI"/>
          <w:i/>
          <w:iCs/>
          <w:color w:val="000000"/>
          <w:sz w:val="24"/>
          <w:szCs w:val="24"/>
          <w:lang w:val="en" w:eastAsia="en-GB"/>
        </w:rPr>
        <w:t xml:space="preserve"> – </w:t>
      </w:r>
      <w:r w:rsidR="002C7056" w:rsidRPr="002C7056">
        <w:rPr>
          <w:rFonts w:ascii="Gill Sans MT" w:eastAsia="Times New Roman" w:hAnsi="Gill Sans MT" w:cs="Segoe UI"/>
          <w:i/>
          <w:iCs/>
          <w:color w:val="000000"/>
          <w:sz w:val="24"/>
          <w:szCs w:val="24"/>
          <w:lang w:val="en" w:eastAsia="en-GB"/>
        </w:rPr>
        <w:t>79</w:t>
      </w:r>
      <w:r>
        <w:rPr>
          <w:rFonts w:ascii="Gill Sans MT" w:eastAsia="Times New Roman" w:hAnsi="Gill Sans MT" w:cs="Segoe UI"/>
          <w:i/>
          <w:iCs/>
          <w:color w:val="000000"/>
          <w:sz w:val="24"/>
          <w:szCs w:val="24"/>
          <w:lang w:val="en" w:eastAsia="en-GB"/>
        </w:rPr>
        <w:t>)</w:t>
      </w:r>
    </w:p>
    <w:p w14:paraId="49786CA1" w14:textId="1323D972"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Glory to the Father and to the Son</w:t>
      </w:r>
      <w:r w:rsidR="00CC7DB8" w:rsidRP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and to the Holy Spirit;</w:t>
      </w:r>
    </w:p>
    <w:p w14:paraId="1FD8E718" w14:textId="499FFC3F"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as it was in the beginning is now</w:t>
      </w:r>
      <w:r w:rsidR="00CC7DB8" w:rsidRPr="00CC7DB8">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and shall be for ever. Amen.</w:t>
      </w:r>
    </w:p>
    <w:p w14:paraId="2F4B61BD" w14:textId="0EEC3437" w:rsidR="00CC7DB8" w:rsidRPr="00CC7DB8" w:rsidRDefault="00CC7DB8" w:rsidP="002C7056">
      <w:pPr>
        <w:spacing w:after="0" w:line="240" w:lineRule="auto"/>
        <w:rPr>
          <w:rFonts w:ascii="Gill Sans MT" w:eastAsia="Times New Roman" w:hAnsi="Gill Sans MT" w:cs="Segoe UI"/>
          <w:color w:val="000000"/>
          <w:sz w:val="24"/>
          <w:szCs w:val="24"/>
          <w:lang w:val="en" w:eastAsia="en-GB"/>
        </w:rPr>
      </w:pPr>
    </w:p>
    <w:p w14:paraId="2C2291B2" w14:textId="4AEC43AE" w:rsidR="002C7056" w:rsidRPr="002C7056" w:rsidRDefault="002C7056" w:rsidP="002C7056">
      <w:pPr>
        <w:spacing w:after="0" w:line="240" w:lineRule="auto"/>
        <w:rPr>
          <w:rFonts w:ascii="Gill Sans MT" w:eastAsia="Times New Roman" w:hAnsi="Gill Sans MT" w:cs="Segoe UI"/>
          <w:i/>
          <w:iCs/>
          <w:color w:val="000000"/>
          <w:sz w:val="24"/>
          <w:szCs w:val="24"/>
          <w:lang w:val="en" w:eastAsia="en-GB"/>
        </w:rPr>
      </w:pPr>
      <w:r w:rsidRPr="002C7056">
        <w:rPr>
          <w:rFonts w:ascii="Gill Sans MT" w:eastAsia="Times New Roman" w:hAnsi="Gill Sans MT" w:cs="Segoe UI"/>
          <w:i/>
          <w:iCs/>
          <w:color w:val="000000"/>
          <w:sz w:val="24"/>
          <w:szCs w:val="24"/>
          <w:lang w:val="en" w:eastAsia="en-GB"/>
        </w:rPr>
        <w:t>The word of the cross is folly</w:t>
      </w:r>
      <w:r w:rsidR="00CC7DB8" w:rsidRPr="00CC7DB8">
        <w:rPr>
          <w:rFonts w:ascii="Gill Sans MT" w:eastAsia="Times New Roman" w:hAnsi="Gill Sans MT" w:cs="Segoe UI"/>
          <w:i/>
          <w:iCs/>
          <w:color w:val="000000"/>
          <w:sz w:val="24"/>
          <w:szCs w:val="24"/>
          <w:lang w:val="en" w:eastAsia="en-GB"/>
        </w:rPr>
        <w:t xml:space="preserve"> </w:t>
      </w:r>
      <w:r w:rsidRPr="002C7056">
        <w:rPr>
          <w:rFonts w:ascii="Gill Sans MT" w:eastAsia="Times New Roman" w:hAnsi="Gill Sans MT" w:cs="Segoe UI"/>
          <w:i/>
          <w:iCs/>
          <w:color w:val="000000"/>
          <w:sz w:val="24"/>
          <w:szCs w:val="24"/>
          <w:lang w:val="en" w:eastAsia="en-GB"/>
        </w:rPr>
        <w:t>to those who are perishing,</w:t>
      </w:r>
      <w:r w:rsidR="00CC7DB8" w:rsidRPr="00CC7DB8">
        <w:rPr>
          <w:rFonts w:ascii="Gill Sans MT" w:eastAsia="Times New Roman" w:hAnsi="Gill Sans MT" w:cs="Segoe UI"/>
          <w:i/>
          <w:iCs/>
          <w:color w:val="000000"/>
          <w:sz w:val="24"/>
          <w:szCs w:val="24"/>
          <w:lang w:val="en" w:eastAsia="en-GB"/>
        </w:rPr>
        <w:t xml:space="preserve"> </w:t>
      </w:r>
      <w:r w:rsidRPr="002C7056">
        <w:rPr>
          <w:rFonts w:ascii="Gill Sans MT" w:eastAsia="Times New Roman" w:hAnsi="Gill Sans MT" w:cs="Segoe UI"/>
          <w:i/>
          <w:iCs/>
          <w:color w:val="000000"/>
          <w:sz w:val="24"/>
          <w:szCs w:val="24"/>
          <w:lang w:val="en" w:eastAsia="en-GB"/>
        </w:rPr>
        <w:t>but to those who are being saved</w:t>
      </w:r>
    </w:p>
    <w:p w14:paraId="453C1C6D" w14:textId="64ED4206" w:rsidR="002C7056" w:rsidRPr="00CC7DB8" w:rsidRDefault="002C7056" w:rsidP="002C7056">
      <w:pPr>
        <w:spacing w:after="0" w:line="240" w:lineRule="auto"/>
        <w:rPr>
          <w:rFonts w:ascii="Gill Sans MT" w:eastAsia="Times New Roman" w:hAnsi="Gill Sans MT" w:cs="Segoe UI"/>
          <w:i/>
          <w:iCs/>
          <w:color w:val="000000"/>
          <w:sz w:val="24"/>
          <w:szCs w:val="24"/>
          <w:lang w:val="en" w:eastAsia="en-GB"/>
        </w:rPr>
      </w:pPr>
      <w:r w:rsidRPr="002C7056">
        <w:rPr>
          <w:rFonts w:ascii="Gill Sans MT" w:eastAsia="Times New Roman" w:hAnsi="Gill Sans MT" w:cs="Segoe UI"/>
          <w:i/>
          <w:iCs/>
          <w:color w:val="000000"/>
          <w:sz w:val="24"/>
          <w:szCs w:val="24"/>
          <w:lang w:val="en" w:eastAsia="en-GB"/>
        </w:rPr>
        <w:t>it is the power of God.</w:t>
      </w:r>
    </w:p>
    <w:p w14:paraId="7D0ADBE2" w14:textId="77777777" w:rsidR="00CC7DB8" w:rsidRPr="002C7056" w:rsidRDefault="00CC7DB8" w:rsidP="002C7056">
      <w:pPr>
        <w:spacing w:after="0" w:line="240" w:lineRule="auto"/>
        <w:rPr>
          <w:rFonts w:ascii="Gill Sans MT" w:eastAsia="Times New Roman" w:hAnsi="Gill Sans MT" w:cs="Segoe UI"/>
          <w:color w:val="000000"/>
          <w:sz w:val="24"/>
          <w:szCs w:val="24"/>
          <w:lang w:val="en" w:eastAsia="en-GB"/>
        </w:rPr>
      </w:pPr>
    </w:p>
    <w:p w14:paraId="3481716B" w14:textId="405E709A" w:rsidR="0099529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b/>
          <w:bCs/>
          <w:color w:val="000000"/>
          <w:sz w:val="24"/>
          <w:szCs w:val="24"/>
          <w:lang w:val="en" w:eastAsia="en-GB"/>
        </w:rPr>
        <w:t>Prayers</w:t>
      </w:r>
    </w:p>
    <w:p w14:paraId="532D79BC" w14:textId="2C8CB809" w:rsidR="00995296" w:rsidRPr="00995296" w:rsidRDefault="00995296" w:rsidP="002C7056">
      <w:pPr>
        <w:spacing w:after="0" w:line="240" w:lineRule="auto"/>
        <w:rPr>
          <w:rFonts w:ascii="Gill Sans MT" w:eastAsia="Times New Roman" w:hAnsi="Gill Sans MT" w:cs="Segoe UI"/>
          <w:i/>
          <w:iCs/>
          <w:color w:val="000000"/>
          <w:sz w:val="24"/>
          <w:szCs w:val="24"/>
          <w:lang w:val="en" w:eastAsia="en-GB"/>
        </w:rPr>
      </w:pPr>
      <w:r w:rsidRPr="00995296">
        <w:rPr>
          <w:rFonts w:ascii="Gill Sans MT" w:eastAsia="Times New Roman" w:hAnsi="Gill Sans MT" w:cs="Segoe UI"/>
          <w:i/>
          <w:iCs/>
          <w:color w:val="000000"/>
          <w:sz w:val="24"/>
          <w:szCs w:val="24"/>
          <w:lang w:val="en" w:eastAsia="en-GB"/>
        </w:rPr>
        <w:t>You may like to offer your own intercessions.</w:t>
      </w:r>
    </w:p>
    <w:p w14:paraId="2D7D05B7" w14:textId="77777777" w:rsidR="00995296" w:rsidRDefault="00995296" w:rsidP="002C7056">
      <w:pPr>
        <w:spacing w:after="0" w:line="240" w:lineRule="auto"/>
        <w:rPr>
          <w:rFonts w:ascii="Gill Sans MT" w:eastAsia="Times New Roman" w:hAnsi="Gill Sans MT" w:cs="Segoe UI"/>
          <w:color w:val="000000"/>
          <w:sz w:val="24"/>
          <w:szCs w:val="24"/>
          <w:lang w:val="en" w:eastAsia="en-GB"/>
        </w:rPr>
      </w:pPr>
    </w:p>
    <w:p w14:paraId="5A55098E" w14:textId="3BEC1D08"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Most merciful God,</w:t>
      </w:r>
      <w:r w:rsidR="00995296">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who by the death and resurrection of your Son Jesus Christ</w:t>
      </w:r>
    </w:p>
    <w:p w14:paraId="770B04A4" w14:textId="03762D7B"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delivered and saved the world:</w:t>
      </w:r>
      <w:r w:rsidR="00995296">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grant that by faith in him who suffered on the cross</w:t>
      </w:r>
    </w:p>
    <w:p w14:paraId="0C58FB61" w14:textId="413E56CE"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we may triumph in the power of his victory;</w:t>
      </w:r>
      <w:r w:rsidR="00995296">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through Jesus Christ our Lor</w:t>
      </w:r>
      <w:r w:rsidR="00995296">
        <w:rPr>
          <w:rFonts w:ascii="Gill Sans MT" w:eastAsia="Times New Roman" w:hAnsi="Gill Sans MT" w:cs="Segoe UI"/>
          <w:color w:val="000000"/>
          <w:sz w:val="24"/>
          <w:szCs w:val="24"/>
          <w:lang w:val="en" w:eastAsia="en-GB"/>
        </w:rPr>
        <w:t>d.   Amen.</w:t>
      </w:r>
    </w:p>
    <w:p w14:paraId="60D0BC21" w14:textId="77777777" w:rsidR="00995296" w:rsidRDefault="00995296" w:rsidP="002C7056">
      <w:pPr>
        <w:spacing w:after="0" w:line="240" w:lineRule="auto"/>
        <w:rPr>
          <w:rFonts w:ascii="Gill Sans MT" w:eastAsia="Times New Roman" w:hAnsi="Gill Sans MT" w:cs="Segoe UI"/>
          <w:color w:val="000000"/>
          <w:sz w:val="24"/>
          <w:szCs w:val="24"/>
          <w:lang w:val="en" w:eastAsia="en-GB"/>
        </w:rPr>
      </w:pPr>
    </w:p>
    <w:p w14:paraId="0032D598" w14:textId="77777777" w:rsidR="007E3D2F" w:rsidRDefault="007E3D2F" w:rsidP="007E3D2F">
      <w:pPr>
        <w:pStyle w:val="Heading2"/>
        <w:spacing w:before="0" w:beforeAutospacing="0" w:after="0" w:afterAutospacing="0"/>
        <w:rPr>
          <w:rFonts w:ascii="Gill Sans MT" w:hAnsi="Gill Sans MT" w:cs="Segoe UI"/>
          <w:color w:val="000000"/>
          <w:sz w:val="24"/>
          <w:szCs w:val="24"/>
          <w:lang w:val="en"/>
        </w:rPr>
      </w:pPr>
      <w:r>
        <w:rPr>
          <w:rFonts w:ascii="Gill Sans MT" w:hAnsi="Gill Sans MT" w:cs="Segoe UI"/>
          <w:color w:val="000000"/>
          <w:sz w:val="24"/>
          <w:szCs w:val="24"/>
          <w:lang w:val="en"/>
        </w:rPr>
        <w:t>The Lord’s Prayer</w:t>
      </w:r>
    </w:p>
    <w:p w14:paraId="78137164" w14:textId="0212988B" w:rsidR="007E3D2F" w:rsidRPr="001936BE" w:rsidRDefault="007E3D2F" w:rsidP="001936BE">
      <w:pPr>
        <w:pStyle w:val="vlall"/>
        <w:widowControl w:val="0"/>
        <w:spacing w:before="0"/>
        <w:ind w:left="0"/>
        <w:rPr>
          <w:b w:val="0"/>
          <w:bCs w:val="0"/>
          <w:sz w:val="12"/>
          <w:szCs w:val="12"/>
          <w14:ligatures w14:val="none"/>
        </w:rPr>
      </w:pPr>
      <w:r>
        <w:rPr>
          <w:sz w:val="12"/>
          <w:szCs w:val="12"/>
          <w14:ligatures w14:val="none"/>
        </w:rPr>
        <w:t> </w:t>
      </w:r>
      <w:r w:rsidRPr="001936BE">
        <w:rPr>
          <w:b w:val="0"/>
          <w:bCs w:val="0"/>
        </w:rPr>
        <w:t>Standing at the foot of the cross, let us pray with confidence as our Saviour has taught us:</w:t>
      </w:r>
    </w:p>
    <w:p w14:paraId="1CF2021D" w14:textId="77777777" w:rsidR="007E3D2F" w:rsidRPr="00AA62BA" w:rsidRDefault="007E3D2F" w:rsidP="007E3D2F">
      <w:pPr>
        <w:pStyle w:val="vlall"/>
        <w:widowControl w:val="0"/>
        <w:spacing w:before="0" w:line="240" w:lineRule="auto"/>
        <w:ind w:left="0"/>
        <w:rPr>
          <w:b w:val="0"/>
          <w:bCs w:val="0"/>
          <w14:ligatures w14:val="none"/>
        </w:rPr>
      </w:pPr>
      <w:r w:rsidRPr="00AA62BA">
        <w:rPr>
          <w:b w:val="0"/>
          <w:bCs w:val="0"/>
          <w14:ligatures w14:val="none"/>
        </w:rPr>
        <w:t>Our Father in heaven, hallowed be your name, your kingdom come, your will be done, on earth as in heaven.</w:t>
      </w:r>
      <w:r>
        <w:rPr>
          <w:b w:val="0"/>
          <w:bCs w:val="0"/>
          <w14:ligatures w14:val="none"/>
        </w:rPr>
        <w:t xml:space="preserve">   </w:t>
      </w:r>
      <w:r w:rsidRPr="00AA62BA">
        <w:rPr>
          <w:b w:val="0"/>
          <w:bCs w:val="0"/>
          <w14:ligatures w14:val="none"/>
        </w:rPr>
        <w:t>Give us today our daily bread.</w:t>
      </w:r>
      <w:r>
        <w:rPr>
          <w:b w:val="0"/>
          <w:bCs w:val="0"/>
          <w14:ligatures w14:val="none"/>
        </w:rPr>
        <w:t xml:space="preserve">   </w:t>
      </w:r>
      <w:r w:rsidRPr="00AA62BA">
        <w:rPr>
          <w:b w:val="0"/>
          <w:bCs w:val="0"/>
          <w14:ligatures w14:val="none"/>
        </w:rPr>
        <w:t>Forgive us our sins as we forgive those who sin against us.</w:t>
      </w:r>
      <w:r w:rsidRPr="00AA62BA">
        <w:rPr>
          <w:b w:val="0"/>
          <w:bCs w:val="0"/>
          <w14:ligatures w14:val="none"/>
        </w:rPr>
        <w:br/>
        <w:t>Lead us not into temptation but deliver us from evil.  For the kingdom, the power, and the glory are yours now and for ever. Amen.</w:t>
      </w:r>
    </w:p>
    <w:p w14:paraId="7B492596" w14:textId="0AE397A0" w:rsidR="00995296" w:rsidRDefault="00995296" w:rsidP="002C7056">
      <w:pPr>
        <w:spacing w:after="0" w:line="240" w:lineRule="auto"/>
        <w:rPr>
          <w:rFonts w:ascii="Gill Sans MT" w:eastAsia="Times New Roman" w:hAnsi="Gill Sans MT" w:cs="Segoe UI"/>
          <w:color w:val="000000"/>
          <w:sz w:val="24"/>
          <w:szCs w:val="24"/>
          <w:lang w:val="en" w:eastAsia="en-GB"/>
        </w:rPr>
      </w:pPr>
    </w:p>
    <w:p w14:paraId="6A555BB5" w14:textId="24BF2B43" w:rsidR="00142419" w:rsidRPr="00D87273" w:rsidRDefault="00142419" w:rsidP="002C7056">
      <w:pPr>
        <w:spacing w:after="0" w:line="240" w:lineRule="auto"/>
        <w:rPr>
          <w:rFonts w:ascii="Gill Sans MT" w:eastAsia="Times New Roman" w:hAnsi="Gill Sans MT" w:cs="Segoe UI"/>
          <w:b/>
          <w:bCs/>
          <w:color w:val="000000"/>
          <w:sz w:val="24"/>
          <w:szCs w:val="24"/>
          <w:lang w:val="en" w:eastAsia="en-GB"/>
        </w:rPr>
      </w:pPr>
      <w:r w:rsidRPr="00142419">
        <w:rPr>
          <w:rFonts w:ascii="Gill Sans MT" w:eastAsia="Times New Roman" w:hAnsi="Gill Sans MT" w:cs="Segoe UI"/>
          <w:b/>
          <w:bCs/>
          <w:color w:val="000000"/>
          <w:sz w:val="24"/>
          <w:szCs w:val="24"/>
          <w:lang w:val="en" w:eastAsia="en-GB"/>
        </w:rPr>
        <w:t>Reflecting on our Baptism</w:t>
      </w:r>
    </w:p>
    <w:p w14:paraId="52983F7B" w14:textId="7D9C8155" w:rsidR="00142419" w:rsidRPr="00142419" w:rsidRDefault="00142419" w:rsidP="002C7056">
      <w:pPr>
        <w:spacing w:after="0" w:line="240" w:lineRule="auto"/>
        <w:rPr>
          <w:rFonts w:ascii="Gill Sans MT" w:eastAsia="Times New Roman" w:hAnsi="Gill Sans MT" w:cs="Segoe UI"/>
          <w:i/>
          <w:iCs/>
          <w:color w:val="000000"/>
          <w:sz w:val="24"/>
          <w:szCs w:val="24"/>
          <w:lang w:val="en" w:eastAsia="en-GB"/>
        </w:rPr>
      </w:pPr>
      <w:r w:rsidRPr="00142419">
        <w:rPr>
          <w:rFonts w:ascii="Gill Sans MT" w:eastAsia="Times New Roman" w:hAnsi="Gill Sans MT" w:cs="Segoe UI"/>
          <w:i/>
          <w:iCs/>
          <w:color w:val="000000"/>
          <w:sz w:val="24"/>
          <w:szCs w:val="24"/>
          <w:lang w:val="en" w:eastAsia="en-GB"/>
        </w:rPr>
        <w:t>The Easter Eve Vigil offers an opportunity to renew our baptismal promises.</w:t>
      </w:r>
      <w:r w:rsidR="001936BE">
        <w:rPr>
          <w:rFonts w:ascii="Gill Sans MT" w:eastAsia="Times New Roman" w:hAnsi="Gill Sans MT" w:cs="Segoe UI"/>
          <w:i/>
          <w:iCs/>
          <w:color w:val="000000"/>
          <w:sz w:val="24"/>
          <w:szCs w:val="24"/>
          <w:lang w:val="en" w:eastAsia="en-GB"/>
        </w:rPr>
        <w:t xml:space="preserve">  </w:t>
      </w:r>
      <w:r w:rsidRPr="00142419">
        <w:rPr>
          <w:rFonts w:ascii="Gill Sans MT" w:eastAsia="Times New Roman" w:hAnsi="Gill Sans MT" w:cs="Segoe UI"/>
          <w:i/>
          <w:iCs/>
          <w:color w:val="000000"/>
          <w:sz w:val="24"/>
          <w:szCs w:val="24"/>
          <w:lang w:val="en" w:eastAsia="en-GB"/>
        </w:rPr>
        <w:t>You may like to do this in this service.</w:t>
      </w:r>
    </w:p>
    <w:p w14:paraId="4D8F351C" w14:textId="77777777" w:rsidR="00142419" w:rsidRDefault="00142419" w:rsidP="002C7056">
      <w:pPr>
        <w:spacing w:after="0" w:line="240" w:lineRule="auto"/>
        <w:rPr>
          <w:rFonts w:ascii="Gill Sans MT" w:eastAsia="Times New Roman" w:hAnsi="Gill Sans MT" w:cs="Segoe UI"/>
          <w:color w:val="000000"/>
          <w:sz w:val="24"/>
          <w:szCs w:val="24"/>
          <w:lang w:val="en" w:eastAsia="en-GB"/>
        </w:rPr>
      </w:pPr>
    </w:p>
    <w:p w14:paraId="5FA64967" w14:textId="5F01F11E" w:rsidR="00142419" w:rsidRDefault="00142419" w:rsidP="00142419">
      <w:pPr>
        <w:spacing w:after="0" w:line="240" w:lineRule="auto"/>
        <w:rPr>
          <w:rFonts w:ascii="Gill Sans MT" w:hAnsi="Gill Sans MT"/>
          <w:sz w:val="24"/>
          <w:szCs w:val="24"/>
        </w:rPr>
      </w:pPr>
      <w:r>
        <w:rPr>
          <w:rFonts w:ascii="Gill Sans MT" w:hAnsi="Gill Sans MT"/>
          <w:sz w:val="24"/>
          <w:szCs w:val="24"/>
        </w:rPr>
        <w:t xml:space="preserve">As we </w:t>
      </w:r>
      <w:r>
        <w:rPr>
          <w:rFonts w:ascii="Gill Sans MT" w:hAnsi="Gill Sans MT"/>
          <w:sz w:val="24"/>
          <w:szCs w:val="24"/>
        </w:rPr>
        <w:t xml:space="preserve">prepare to </w:t>
      </w:r>
      <w:r>
        <w:rPr>
          <w:rFonts w:ascii="Gill Sans MT" w:hAnsi="Gill Sans MT"/>
          <w:sz w:val="24"/>
          <w:szCs w:val="24"/>
        </w:rPr>
        <w:t>celebrate the resurrection of our Lord Jesus Christ from the dead, we remember that through the paschal mystery we have died and been buried with him in baptism, so that we may rise with him to a new life within the family of his Church.</w:t>
      </w:r>
    </w:p>
    <w:p w14:paraId="095AD41B" w14:textId="77777777" w:rsidR="00142419" w:rsidRDefault="00142419" w:rsidP="00142419">
      <w:pPr>
        <w:spacing w:after="0" w:line="240" w:lineRule="auto"/>
        <w:rPr>
          <w:rFonts w:ascii="Gill Sans MT" w:hAnsi="Gill Sans MT"/>
          <w:sz w:val="12"/>
          <w:szCs w:val="12"/>
        </w:rPr>
      </w:pPr>
      <w:r>
        <w:rPr>
          <w:rFonts w:ascii="Gill Sans MT" w:hAnsi="Gill Sans MT"/>
          <w:sz w:val="12"/>
          <w:szCs w:val="12"/>
        </w:rPr>
        <w:t> </w:t>
      </w:r>
    </w:p>
    <w:p w14:paraId="7C87C18F" w14:textId="788183F1" w:rsidR="00142419" w:rsidRDefault="00142419" w:rsidP="00142419">
      <w:pPr>
        <w:spacing w:after="0" w:line="240" w:lineRule="auto"/>
        <w:rPr>
          <w:rFonts w:ascii="Gill Sans MT" w:hAnsi="Gill Sans MT"/>
          <w:sz w:val="24"/>
          <w:szCs w:val="24"/>
        </w:rPr>
      </w:pPr>
      <w:r>
        <w:rPr>
          <w:rFonts w:ascii="Gill Sans MT" w:hAnsi="Gill Sans MT"/>
          <w:sz w:val="24"/>
          <w:szCs w:val="24"/>
        </w:rPr>
        <w:t xml:space="preserve">As we draw near to the end of our </w:t>
      </w:r>
      <w:r>
        <w:rPr>
          <w:rFonts w:ascii="Gill Sans MT" w:hAnsi="Gill Sans MT"/>
          <w:sz w:val="24"/>
          <w:szCs w:val="24"/>
        </w:rPr>
        <w:t>observance of Lent</w:t>
      </w:r>
      <w:r>
        <w:rPr>
          <w:rFonts w:ascii="Gill Sans MT" w:hAnsi="Gill Sans MT"/>
          <w:sz w:val="24"/>
          <w:szCs w:val="24"/>
        </w:rPr>
        <w:t xml:space="preserve"> and the Lord’s Passion</w:t>
      </w:r>
      <w:r>
        <w:rPr>
          <w:rFonts w:ascii="Gill Sans MT" w:hAnsi="Gill Sans MT"/>
          <w:sz w:val="24"/>
          <w:szCs w:val="24"/>
        </w:rPr>
        <w:t>, we renew the promises made at our baptism, affirming our allegiance to Christ, and our rejection of all that is evil</w:t>
      </w:r>
      <w:r w:rsidR="00D87273">
        <w:rPr>
          <w:rFonts w:ascii="Gill Sans MT" w:hAnsi="Gill Sans MT"/>
          <w:sz w:val="24"/>
          <w:szCs w:val="24"/>
        </w:rPr>
        <w:t>.</w:t>
      </w:r>
    </w:p>
    <w:p w14:paraId="7F197C2A" w14:textId="77777777" w:rsidR="00142419" w:rsidRDefault="00142419" w:rsidP="00142419">
      <w:pPr>
        <w:widowControl w:val="0"/>
        <w:spacing w:after="0" w:line="240" w:lineRule="auto"/>
        <w:rPr>
          <w:rFonts w:ascii="Gill Sans MT" w:hAnsi="Gill Sans MT"/>
          <w:sz w:val="12"/>
          <w:szCs w:val="12"/>
        </w:rPr>
      </w:pPr>
      <w:r>
        <w:rPr>
          <w:rFonts w:ascii="Gill Sans MT" w:hAnsi="Gill Sans MT"/>
          <w:sz w:val="12"/>
          <w:szCs w:val="12"/>
        </w:rPr>
        <w:t> </w:t>
      </w:r>
    </w:p>
    <w:p w14:paraId="3FEC93E5" w14:textId="77777777" w:rsidR="00D87273" w:rsidRDefault="00142419" w:rsidP="00142419">
      <w:pPr>
        <w:widowControl w:val="0"/>
        <w:spacing w:after="0" w:line="240" w:lineRule="auto"/>
        <w:rPr>
          <w:rFonts w:ascii="Gill Sans MT" w:hAnsi="Gill Sans MT"/>
          <w:sz w:val="24"/>
          <w:szCs w:val="24"/>
        </w:rPr>
      </w:pPr>
      <w:r>
        <w:rPr>
          <w:rFonts w:ascii="Gill Sans MT" w:hAnsi="Gill Sans MT"/>
          <w:sz w:val="24"/>
          <w:szCs w:val="24"/>
        </w:rPr>
        <w:t xml:space="preserve">In baptism, God calls us out of darkness into his marvellous light. </w:t>
      </w:r>
    </w:p>
    <w:p w14:paraId="0FBD42C8" w14:textId="3F5CB54F"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To follow Christ means dying to sin and rising to new life with him.</w:t>
      </w:r>
    </w:p>
    <w:p w14:paraId="4DEBF40C" w14:textId="77777777" w:rsidR="00D87273" w:rsidRDefault="00D87273" w:rsidP="00142419">
      <w:pPr>
        <w:widowControl w:val="0"/>
        <w:spacing w:after="0" w:line="240" w:lineRule="auto"/>
        <w:rPr>
          <w:rFonts w:ascii="Gill Sans MT" w:hAnsi="Gill Sans MT"/>
          <w:i/>
          <w:iCs/>
          <w:sz w:val="24"/>
          <w:szCs w:val="24"/>
        </w:rPr>
      </w:pPr>
    </w:p>
    <w:p w14:paraId="62A4738F" w14:textId="6866E1A9" w:rsidR="00D87273" w:rsidRPr="00D87273" w:rsidRDefault="00D87273" w:rsidP="00142419">
      <w:pPr>
        <w:widowControl w:val="0"/>
        <w:spacing w:after="0" w:line="240" w:lineRule="auto"/>
        <w:rPr>
          <w:rFonts w:ascii="Gill Sans MT" w:hAnsi="Gill Sans MT"/>
          <w:i/>
          <w:iCs/>
          <w:sz w:val="24"/>
          <w:szCs w:val="24"/>
        </w:rPr>
      </w:pPr>
      <w:r w:rsidRPr="00D87273">
        <w:rPr>
          <w:rFonts w:ascii="Gill Sans MT" w:hAnsi="Gill Sans MT"/>
          <w:i/>
          <w:iCs/>
          <w:sz w:val="24"/>
          <w:szCs w:val="24"/>
        </w:rPr>
        <w:t xml:space="preserve">Use the response </w:t>
      </w:r>
      <w:r w:rsidRPr="00D87273">
        <w:rPr>
          <w:rFonts w:ascii="Gill Sans MT" w:hAnsi="Gill Sans MT"/>
          <w:b/>
          <w:bCs/>
          <w:i/>
          <w:iCs/>
          <w:sz w:val="24"/>
          <w:szCs w:val="24"/>
        </w:rPr>
        <w:t>in bold</w:t>
      </w:r>
      <w:r w:rsidRPr="00D87273">
        <w:rPr>
          <w:rFonts w:ascii="Gill Sans MT" w:hAnsi="Gill Sans MT"/>
          <w:i/>
          <w:iCs/>
          <w:sz w:val="24"/>
          <w:szCs w:val="24"/>
        </w:rPr>
        <w:t xml:space="preserve"> as your own response if you wish.</w:t>
      </w:r>
    </w:p>
    <w:p w14:paraId="6AB7BF4E"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 </w:t>
      </w:r>
    </w:p>
    <w:p w14:paraId="26330C92"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reject the devil and all rebellion against God?</w:t>
      </w:r>
    </w:p>
    <w:p w14:paraId="0F7612D6"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I reject them.</w:t>
      </w:r>
    </w:p>
    <w:p w14:paraId="3FBD4E65"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 </w:t>
      </w:r>
    </w:p>
    <w:p w14:paraId="5C754A70"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renounce the deceit and corruption of evil?</w:t>
      </w:r>
    </w:p>
    <w:p w14:paraId="1AB58B0C"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I renounce them.</w:t>
      </w:r>
    </w:p>
    <w:p w14:paraId="41A41577"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 </w:t>
      </w:r>
    </w:p>
    <w:p w14:paraId="4ED8425B"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repent of the sins that separate us from God and neighbour?</w:t>
      </w:r>
    </w:p>
    <w:p w14:paraId="59768BE0"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I repent of them.</w:t>
      </w:r>
    </w:p>
    <w:p w14:paraId="33E10304" w14:textId="77777777" w:rsidR="00142419" w:rsidRDefault="00142419" w:rsidP="00142419">
      <w:pPr>
        <w:widowControl w:val="0"/>
        <w:spacing w:after="0" w:line="240" w:lineRule="auto"/>
        <w:rPr>
          <w:rFonts w:ascii="Times New Roman" w:hAnsi="Times New Roman"/>
          <w:sz w:val="20"/>
          <w:szCs w:val="20"/>
        </w:rPr>
      </w:pPr>
      <w:r>
        <w:t> </w:t>
      </w:r>
    </w:p>
    <w:p w14:paraId="3775E19D"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turn to Christ as Saviour?</w:t>
      </w:r>
    </w:p>
    <w:p w14:paraId="405D14CF"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I turn to Christ.</w:t>
      </w:r>
    </w:p>
    <w:p w14:paraId="4DF41BB2"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 </w:t>
      </w:r>
    </w:p>
    <w:p w14:paraId="28D754FB"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submit to Christ as Lord?</w:t>
      </w:r>
    </w:p>
    <w:p w14:paraId="67E3E870"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I submit to Christ.</w:t>
      </w:r>
    </w:p>
    <w:p w14:paraId="2D5906ED" w14:textId="77777777" w:rsidR="00142419" w:rsidRDefault="00142419" w:rsidP="00142419">
      <w:pPr>
        <w:widowControl w:val="0"/>
        <w:spacing w:after="0" w:line="240" w:lineRule="auto"/>
        <w:rPr>
          <w:rFonts w:ascii="Gill Sans MT" w:hAnsi="Gill Sans MT"/>
          <w:b/>
          <w:bCs/>
          <w:sz w:val="24"/>
          <w:szCs w:val="24"/>
        </w:rPr>
      </w:pPr>
      <w:r>
        <w:rPr>
          <w:rFonts w:ascii="Gill Sans MT" w:hAnsi="Gill Sans MT"/>
          <w:b/>
          <w:bCs/>
          <w:sz w:val="24"/>
          <w:szCs w:val="24"/>
        </w:rPr>
        <w:t> </w:t>
      </w:r>
    </w:p>
    <w:p w14:paraId="4B6B7DB3" w14:textId="77777777" w:rsidR="00142419" w:rsidRDefault="00142419" w:rsidP="00142419">
      <w:pPr>
        <w:widowControl w:val="0"/>
        <w:spacing w:after="0" w:line="240" w:lineRule="auto"/>
        <w:rPr>
          <w:rFonts w:ascii="Gill Sans MT" w:hAnsi="Gill Sans MT"/>
          <w:sz w:val="24"/>
          <w:szCs w:val="24"/>
        </w:rPr>
      </w:pPr>
      <w:r>
        <w:rPr>
          <w:rFonts w:ascii="Gill Sans MT" w:hAnsi="Gill Sans MT"/>
          <w:sz w:val="24"/>
          <w:szCs w:val="24"/>
        </w:rPr>
        <w:t>Do you come to Christ, the way, the truth and the life?</w:t>
      </w:r>
    </w:p>
    <w:p w14:paraId="75C2206E" w14:textId="77777777" w:rsidR="00142419" w:rsidRDefault="00142419" w:rsidP="00142419">
      <w:pPr>
        <w:spacing w:after="0" w:line="240" w:lineRule="auto"/>
        <w:rPr>
          <w:rFonts w:ascii="Gill Sans MT" w:hAnsi="Gill Sans MT"/>
          <w:b/>
          <w:bCs/>
          <w:sz w:val="24"/>
          <w:szCs w:val="24"/>
        </w:rPr>
      </w:pPr>
      <w:r>
        <w:rPr>
          <w:rFonts w:ascii="Gill Sans MT" w:hAnsi="Gill Sans MT"/>
          <w:b/>
          <w:bCs/>
          <w:sz w:val="24"/>
          <w:szCs w:val="24"/>
        </w:rPr>
        <w:t>I come to Christ.</w:t>
      </w:r>
    </w:p>
    <w:p w14:paraId="33630516" w14:textId="77777777" w:rsidR="00142419" w:rsidRDefault="00142419" w:rsidP="00142419">
      <w:pPr>
        <w:spacing w:after="0" w:line="240" w:lineRule="auto"/>
        <w:rPr>
          <w:rFonts w:ascii="Gill Sans MT" w:hAnsi="Gill Sans MT"/>
          <w:b/>
          <w:bCs/>
          <w:sz w:val="24"/>
          <w:szCs w:val="24"/>
        </w:rPr>
      </w:pPr>
      <w:r>
        <w:rPr>
          <w:rFonts w:ascii="Gill Sans MT" w:hAnsi="Gill Sans MT"/>
          <w:b/>
          <w:bCs/>
          <w:sz w:val="24"/>
          <w:szCs w:val="24"/>
        </w:rPr>
        <w:t> </w:t>
      </w:r>
    </w:p>
    <w:p w14:paraId="03122567" w14:textId="54B80EC9" w:rsidR="00142419" w:rsidRDefault="00142419" w:rsidP="00142419">
      <w:pPr>
        <w:spacing w:after="0" w:line="240" w:lineRule="auto"/>
        <w:rPr>
          <w:rFonts w:ascii="Gill Sans MT" w:hAnsi="Gill Sans MT"/>
          <w:sz w:val="24"/>
          <w:szCs w:val="24"/>
        </w:rPr>
      </w:pPr>
      <w:r>
        <w:rPr>
          <w:rFonts w:ascii="Gill Sans MT" w:hAnsi="Gill Sans MT"/>
          <w:sz w:val="24"/>
          <w:szCs w:val="24"/>
        </w:rPr>
        <w:t xml:space="preserve">May God who has given </w:t>
      </w:r>
      <w:r w:rsidR="00D87273">
        <w:rPr>
          <w:rFonts w:ascii="Gill Sans MT" w:hAnsi="Gill Sans MT"/>
          <w:sz w:val="24"/>
          <w:szCs w:val="24"/>
        </w:rPr>
        <w:t>us</w:t>
      </w:r>
      <w:r>
        <w:rPr>
          <w:rFonts w:ascii="Gill Sans MT" w:hAnsi="Gill Sans MT"/>
          <w:sz w:val="24"/>
          <w:szCs w:val="24"/>
        </w:rPr>
        <w:t xml:space="preserve"> the desire to follow Christ give </w:t>
      </w:r>
      <w:r w:rsidR="00D87273">
        <w:rPr>
          <w:rFonts w:ascii="Gill Sans MT" w:hAnsi="Gill Sans MT"/>
          <w:sz w:val="24"/>
          <w:szCs w:val="24"/>
        </w:rPr>
        <w:t>us</w:t>
      </w:r>
      <w:r>
        <w:rPr>
          <w:rFonts w:ascii="Gill Sans MT" w:hAnsi="Gill Sans MT"/>
          <w:sz w:val="24"/>
          <w:szCs w:val="24"/>
        </w:rPr>
        <w:t xml:space="preserve"> the strength to continue in the way.</w:t>
      </w:r>
    </w:p>
    <w:p w14:paraId="6A318402" w14:textId="77777777" w:rsidR="00142419" w:rsidRDefault="00142419" w:rsidP="00142419">
      <w:pPr>
        <w:widowControl w:val="0"/>
        <w:spacing w:after="0" w:line="240" w:lineRule="auto"/>
        <w:rPr>
          <w:rFonts w:ascii="Times New Roman" w:hAnsi="Times New Roman"/>
          <w:sz w:val="20"/>
          <w:szCs w:val="20"/>
        </w:rPr>
      </w:pPr>
      <w:r>
        <w:t> </w:t>
      </w:r>
    </w:p>
    <w:p w14:paraId="226EE311" w14:textId="285EDA46" w:rsidR="00142419" w:rsidRPr="00D87273" w:rsidRDefault="00142419" w:rsidP="00142419">
      <w:pPr>
        <w:widowControl w:val="0"/>
        <w:spacing w:after="0" w:line="240" w:lineRule="auto"/>
        <w:rPr>
          <w:rFonts w:ascii="Gill Sans MT" w:hAnsi="Gill Sans MT"/>
          <w:sz w:val="24"/>
          <w:szCs w:val="24"/>
        </w:rPr>
      </w:pPr>
      <w:r>
        <w:rPr>
          <w:rFonts w:ascii="Gill Sans MT" w:hAnsi="Gill Sans MT"/>
          <w:sz w:val="24"/>
          <w:szCs w:val="24"/>
        </w:rPr>
        <w:t>Almighty God, we thank you for our fellowship in the household of faith</w:t>
      </w:r>
      <w:r w:rsidR="00D87273">
        <w:rPr>
          <w:rFonts w:ascii="Gill Sans MT" w:hAnsi="Gill Sans MT"/>
          <w:sz w:val="24"/>
          <w:szCs w:val="24"/>
        </w:rPr>
        <w:t xml:space="preserve"> </w:t>
      </w:r>
      <w:r>
        <w:rPr>
          <w:rFonts w:ascii="Gill Sans MT" w:hAnsi="Gill Sans MT"/>
          <w:sz w:val="24"/>
          <w:szCs w:val="24"/>
        </w:rPr>
        <w:t>with all who have been baptized in your name.</w:t>
      </w:r>
      <w:r w:rsidR="00D87273">
        <w:rPr>
          <w:rFonts w:ascii="Gill Sans MT" w:hAnsi="Gill Sans MT"/>
          <w:sz w:val="24"/>
          <w:szCs w:val="24"/>
        </w:rPr>
        <w:t xml:space="preserve">  </w:t>
      </w:r>
      <w:r>
        <w:rPr>
          <w:rFonts w:ascii="Gill Sans MT" w:hAnsi="Gill Sans MT"/>
          <w:sz w:val="24"/>
          <w:szCs w:val="24"/>
        </w:rPr>
        <w:t>Keep us faithful to our baptism,</w:t>
      </w:r>
      <w:r w:rsidR="00D87273">
        <w:rPr>
          <w:rFonts w:ascii="Gill Sans MT" w:hAnsi="Gill Sans MT"/>
          <w:sz w:val="24"/>
          <w:szCs w:val="24"/>
        </w:rPr>
        <w:t xml:space="preserve"> </w:t>
      </w:r>
      <w:r>
        <w:rPr>
          <w:rFonts w:ascii="Gill Sans MT" w:hAnsi="Gill Sans MT"/>
          <w:sz w:val="24"/>
          <w:szCs w:val="24"/>
        </w:rPr>
        <w:t>and so make us ready for that day when the whole creation shall be made perfect in your Son, our Saviour Jesus Christ.</w:t>
      </w:r>
      <w:r w:rsidR="00D87273">
        <w:rPr>
          <w:rFonts w:ascii="Gill Sans MT" w:hAnsi="Gill Sans MT"/>
          <w:sz w:val="24"/>
          <w:szCs w:val="24"/>
        </w:rPr>
        <w:t xml:space="preserve">   Amen.</w:t>
      </w:r>
    </w:p>
    <w:p w14:paraId="54507FC4" w14:textId="3126381A" w:rsidR="00142419" w:rsidRPr="00D87273" w:rsidRDefault="00142419" w:rsidP="00D87273">
      <w:pPr>
        <w:widowControl w:val="0"/>
        <w:spacing w:after="0" w:line="240" w:lineRule="auto"/>
        <w:rPr>
          <w:rFonts w:ascii="Gill Sans MT" w:hAnsi="Gill Sans MT"/>
          <w:b/>
          <w:bCs/>
          <w:sz w:val="24"/>
          <w:szCs w:val="24"/>
        </w:rPr>
      </w:pPr>
      <w:r>
        <w:rPr>
          <w:rFonts w:ascii="Gill Sans MT" w:hAnsi="Gill Sans MT"/>
          <w:sz w:val="24"/>
          <w:szCs w:val="24"/>
        </w:rPr>
        <w:t xml:space="preserve">May Christ dwell in our hearts through faith, that </w:t>
      </w:r>
      <w:r w:rsidR="00D87273">
        <w:rPr>
          <w:rFonts w:ascii="Gill Sans MT" w:hAnsi="Gill Sans MT"/>
          <w:sz w:val="24"/>
          <w:szCs w:val="24"/>
        </w:rPr>
        <w:t>we</w:t>
      </w:r>
      <w:r>
        <w:rPr>
          <w:rFonts w:ascii="Gill Sans MT" w:hAnsi="Gill Sans MT"/>
          <w:sz w:val="24"/>
          <w:szCs w:val="24"/>
        </w:rPr>
        <w:t xml:space="preserve"> may be rooted and grounded in love and bring forth the fruit of the Spirit.</w:t>
      </w:r>
      <w:r w:rsidR="00D87273">
        <w:rPr>
          <w:rFonts w:ascii="Gill Sans MT" w:hAnsi="Gill Sans MT"/>
          <w:sz w:val="24"/>
          <w:szCs w:val="24"/>
        </w:rPr>
        <w:t xml:space="preserve">   Amen.</w:t>
      </w:r>
    </w:p>
    <w:p w14:paraId="435D92A5" w14:textId="77777777" w:rsidR="00142419" w:rsidRDefault="00142419" w:rsidP="002C7056">
      <w:pPr>
        <w:spacing w:after="0" w:line="240" w:lineRule="auto"/>
        <w:rPr>
          <w:rFonts w:ascii="Gill Sans MT" w:eastAsia="Times New Roman" w:hAnsi="Gill Sans MT" w:cs="Segoe UI"/>
          <w:color w:val="000000"/>
          <w:sz w:val="24"/>
          <w:szCs w:val="24"/>
          <w:lang w:val="en" w:eastAsia="en-GB"/>
        </w:rPr>
      </w:pPr>
    </w:p>
    <w:p w14:paraId="0D582211" w14:textId="6697DE56" w:rsidR="007E3D2F"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b/>
          <w:bCs/>
          <w:color w:val="000000"/>
          <w:sz w:val="24"/>
          <w:szCs w:val="24"/>
          <w:lang w:val="en" w:eastAsia="en-GB"/>
        </w:rPr>
        <w:t>The Conclusion</w:t>
      </w:r>
    </w:p>
    <w:p w14:paraId="59D60D87" w14:textId="540B2716" w:rsidR="002C7056" w:rsidRPr="002C7056" w:rsidRDefault="002C7056" w:rsidP="002C7056">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May Christ, who bore our sins on the cross,</w:t>
      </w:r>
      <w:r w:rsidR="007E3D2F">
        <w:rPr>
          <w:rFonts w:ascii="Gill Sans MT" w:eastAsia="Times New Roman" w:hAnsi="Gill Sans MT" w:cs="Segoe UI"/>
          <w:color w:val="000000"/>
          <w:sz w:val="24"/>
          <w:szCs w:val="24"/>
          <w:lang w:val="en" w:eastAsia="en-GB"/>
        </w:rPr>
        <w:t xml:space="preserve"> </w:t>
      </w:r>
      <w:r w:rsidRPr="002C7056">
        <w:rPr>
          <w:rFonts w:ascii="Gill Sans MT" w:eastAsia="Times New Roman" w:hAnsi="Gill Sans MT" w:cs="Segoe UI"/>
          <w:color w:val="000000"/>
          <w:sz w:val="24"/>
          <w:szCs w:val="24"/>
          <w:lang w:val="en" w:eastAsia="en-GB"/>
        </w:rPr>
        <w:t>set us free to serve him with joy.</w:t>
      </w:r>
      <w:r w:rsidR="007E3D2F">
        <w:rPr>
          <w:rFonts w:ascii="Gill Sans MT" w:eastAsia="Times New Roman" w:hAnsi="Gill Sans MT" w:cs="Segoe UI"/>
          <w:color w:val="000000"/>
          <w:sz w:val="24"/>
          <w:szCs w:val="24"/>
          <w:lang w:val="en" w:eastAsia="en-GB"/>
        </w:rPr>
        <w:t xml:space="preserve">   Amen.</w:t>
      </w:r>
    </w:p>
    <w:p w14:paraId="753D0E44" w14:textId="01A7A0DF" w:rsidR="002C7056" w:rsidRPr="002C7056" w:rsidRDefault="002C7056" w:rsidP="007E3D2F">
      <w:pPr>
        <w:spacing w:after="0" w:line="240" w:lineRule="auto"/>
        <w:rPr>
          <w:rFonts w:ascii="Gill Sans MT" w:eastAsia="Times New Roman" w:hAnsi="Gill Sans MT" w:cs="Segoe UI"/>
          <w:color w:val="000000"/>
          <w:sz w:val="24"/>
          <w:szCs w:val="24"/>
          <w:lang w:val="en" w:eastAsia="en-GB"/>
        </w:rPr>
      </w:pPr>
      <w:r w:rsidRPr="002C7056">
        <w:rPr>
          <w:rFonts w:ascii="Gill Sans MT" w:eastAsia="Times New Roman" w:hAnsi="Gill Sans MT" w:cs="Segoe UI"/>
          <w:color w:val="000000"/>
          <w:sz w:val="24"/>
          <w:szCs w:val="24"/>
          <w:lang w:val="en" w:eastAsia="en-GB"/>
        </w:rPr>
        <w:t>Let us bless the Lord</w:t>
      </w:r>
      <w:r w:rsidR="007E3D2F">
        <w:rPr>
          <w:rFonts w:ascii="Gill Sans MT" w:eastAsia="Times New Roman" w:hAnsi="Gill Sans MT" w:cs="Segoe UI"/>
          <w:color w:val="000000"/>
          <w:sz w:val="24"/>
          <w:szCs w:val="24"/>
          <w:lang w:val="en" w:eastAsia="en-GB"/>
        </w:rPr>
        <w:t xml:space="preserve">   Thanks be to God</w:t>
      </w:r>
      <w:r w:rsidRPr="002C7056">
        <w:rPr>
          <w:rFonts w:ascii="Gill Sans MT" w:eastAsia="Times New Roman" w:hAnsi="Gill Sans MT" w:cs="Segoe UI"/>
          <w:i/>
          <w:iCs/>
          <w:color w:val="FF0000"/>
          <w:sz w:val="24"/>
          <w:szCs w:val="24"/>
          <w:lang w:val="en" w:eastAsia="en-GB"/>
        </w:rPr>
        <w:br/>
      </w:r>
    </w:p>
    <w:p w14:paraId="55A9CD6F" w14:textId="655415FF" w:rsidR="001936BE" w:rsidRDefault="001936BE" w:rsidP="001936BE">
      <w:pPr>
        <w:spacing w:after="0" w:line="240" w:lineRule="auto"/>
        <w:rPr>
          <w:rFonts w:ascii="Gill Sans MT" w:hAnsi="Gill Sans MT"/>
          <w:sz w:val="20"/>
          <w:szCs w:val="20"/>
        </w:rPr>
      </w:pPr>
      <w:r w:rsidRPr="0037610F">
        <w:rPr>
          <w:rFonts w:ascii="Gill Sans MT" w:hAnsi="Gill Sans MT"/>
          <w:i/>
          <w:iCs/>
          <w:sz w:val="20"/>
          <w:szCs w:val="20"/>
        </w:rPr>
        <w:t xml:space="preserve">Common Worship: </w:t>
      </w:r>
      <w:r>
        <w:rPr>
          <w:rFonts w:ascii="Gill Sans MT" w:hAnsi="Gill Sans MT"/>
          <w:i/>
          <w:iCs/>
          <w:sz w:val="20"/>
          <w:szCs w:val="20"/>
        </w:rPr>
        <w:t>Times and Seasons</w:t>
      </w:r>
      <w:r w:rsidRPr="0037610F">
        <w:rPr>
          <w:rFonts w:ascii="Gill Sans MT" w:hAnsi="Gill Sans MT"/>
          <w:i/>
          <w:iCs/>
          <w:sz w:val="20"/>
          <w:szCs w:val="20"/>
        </w:rPr>
        <w:t>,</w:t>
      </w:r>
      <w:r>
        <w:rPr>
          <w:rFonts w:ascii="Gill Sans MT" w:hAnsi="Gill Sans MT"/>
          <w:sz w:val="20"/>
          <w:szCs w:val="20"/>
        </w:rPr>
        <w:t xml:space="preserve">, </w:t>
      </w:r>
      <w:r w:rsidRPr="0037610F">
        <w:rPr>
          <w:rFonts w:ascii="Gill Sans MT" w:hAnsi="Gill Sans MT"/>
          <w:sz w:val="20"/>
          <w:szCs w:val="20"/>
        </w:rPr>
        <w:t>material from which is included in this leaflet is copyright © The Archbishops</w:t>
      </w:r>
      <w:r>
        <w:rPr>
          <w:rFonts w:ascii="Gill Sans MT" w:hAnsi="Gill Sans MT"/>
          <w:sz w:val="20"/>
          <w:szCs w:val="20"/>
        </w:rPr>
        <w:t>’ Council 2006</w:t>
      </w:r>
      <w:r w:rsidRPr="0037610F">
        <w:rPr>
          <w:rFonts w:ascii="Gill Sans MT" w:hAnsi="Gill Sans MT"/>
          <w:sz w:val="20"/>
          <w:szCs w:val="20"/>
        </w:rPr>
        <w:t xml:space="preserve">; </w:t>
      </w:r>
      <w:r w:rsidRPr="0037610F">
        <w:rPr>
          <w:rFonts w:ascii="Gill Sans MT" w:hAnsi="Gill Sans MT"/>
          <w:i/>
          <w:iCs/>
          <w:sz w:val="20"/>
          <w:szCs w:val="20"/>
        </w:rPr>
        <w:t xml:space="preserve">Common Worship: </w:t>
      </w:r>
      <w:r w:rsidR="00A4255C">
        <w:rPr>
          <w:rFonts w:ascii="Gill Sans MT" w:hAnsi="Gill Sans MT"/>
          <w:i/>
          <w:iCs/>
          <w:sz w:val="20"/>
          <w:szCs w:val="20"/>
        </w:rPr>
        <w:t>Daily Prayer</w:t>
      </w:r>
      <w:r>
        <w:rPr>
          <w:rFonts w:ascii="Gill Sans MT" w:hAnsi="Gill Sans MT"/>
          <w:sz w:val="20"/>
          <w:szCs w:val="20"/>
        </w:rPr>
        <w:t xml:space="preserve">, </w:t>
      </w:r>
      <w:r w:rsidRPr="0037610F">
        <w:rPr>
          <w:rFonts w:ascii="Gill Sans MT" w:hAnsi="Gill Sans MT"/>
          <w:sz w:val="20"/>
          <w:szCs w:val="20"/>
        </w:rPr>
        <w:t>material from which is included in this leaflet is copyright © The Archbishops</w:t>
      </w:r>
      <w:r>
        <w:rPr>
          <w:rFonts w:ascii="Gill Sans MT" w:hAnsi="Gill Sans MT"/>
          <w:sz w:val="20"/>
          <w:szCs w:val="20"/>
        </w:rPr>
        <w:t>’ Council 200</w:t>
      </w:r>
      <w:r w:rsidR="00A4255C">
        <w:rPr>
          <w:rFonts w:ascii="Gill Sans MT" w:hAnsi="Gill Sans MT"/>
          <w:sz w:val="20"/>
          <w:szCs w:val="20"/>
        </w:rPr>
        <w:t>5</w:t>
      </w:r>
      <w:r w:rsidRPr="0037610F">
        <w:rPr>
          <w:rFonts w:ascii="Gill Sans MT" w:hAnsi="Gill Sans MT"/>
          <w:sz w:val="20"/>
          <w:szCs w:val="20"/>
        </w:rPr>
        <w:t xml:space="preserve">; </w:t>
      </w:r>
    </w:p>
    <w:p w14:paraId="3C025407" w14:textId="18EE5584" w:rsidR="001936BE" w:rsidRPr="0037610F" w:rsidRDefault="001936BE" w:rsidP="001936BE">
      <w:pPr>
        <w:spacing w:after="0" w:line="240" w:lineRule="auto"/>
        <w:rPr>
          <w:rFonts w:ascii="Gill Sans MT" w:hAnsi="Gill Sans MT"/>
          <w:sz w:val="20"/>
          <w:szCs w:val="20"/>
        </w:rPr>
      </w:pPr>
      <w:r w:rsidRPr="0037610F">
        <w:rPr>
          <w:rFonts w:ascii="Gill Sans MT" w:hAnsi="Gill Sans MT"/>
          <w:sz w:val="20"/>
          <w:szCs w:val="20"/>
        </w:rPr>
        <w:t xml:space="preserve">and </w:t>
      </w:r>
      <w:r w:rsidR="00A4255C">
        <w:rPr>
          <w:rFonts w:ascii="Gill Sans MT" w:hAnsi="Gill Sans MT"/>
          <w:sz w:val="20"/>
          <w:szCs w:val="20"/>
        </w:rPr>
        <w:t>are</w:t>
      </w:r>
      <w:r w:rsidRPr="0037610F">
        <w:rPr>
          <w:rFonts w:ascii="Gill Sans MT" w:hAnsi="Gill Sans MT"/>
          <w:sz w:val="20"/>
          <w:szCs w:val="20"/>
        </w:rPr>
        <w:t xml:space="preserve"> reproduced under CCL Licence 300015 and 556058</w:t>
      </w:r>
    </w:p>
    <w:p w14:paraId="7EDC1E6C" w14:textId="77777777" w:rsidR="002C7056" w:rsidRDefault="002C7056"/>
    <w:sectPr w:rsidR="002C7056" w:rsidSect="002C7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56"/>
    <w:rsid w:val="00142419"/>
    <w:rsid w:val="001936BE"/>
    <w:rsid w:val="002C3F2C"/>
    <w:rsid w:val="002C7056"/>
    <w:rsid w:val="007E3D2F"/>
    <w:rsid w:val="00995296"/>
    <w:rsid w:val="00A4255C"/>
    <w:rsid w:val="00CC7DB8"/>
    <w:rsid w:val="00D8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E23B"/>
  <w15:chartTrackingRefBased/>
  <w15:docId w15:val="{E17E02FF-D0C8-42AD-8CE4-32DFE3D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3D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D2F"/>
    <w:rPr>
      <w:rFonts w:ascii="Times New Roman" w:eastAsia="Times New Roman" w:hAnsi="Times New Roman" w:cs="Times New Roman"/>
      <w:b/>
      <w:bCs/>
      <w:sz w:val="36"/>
      <w:szCs w:val="36"/>
      <w:lang w:eastAsia="en-GB"/>
    </w:rPr>
  </w:style>
  <w:style w:type="paragraph" w:customStyle="1" w:styleId="vlall">
    <w:name w:val="vlall"/>
    <w:basedOn w:val="Normal"/>
    <w:rsid w:val="007E3D2F"/>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2365">
      <w:bodyDiv w:val="1"/>
      <w:marLeft w:val="0"/>
      <w:marRight w:val="0"/>
      <w:marTop w:val="0"/>
      <w:marBottom w:val="0"/>
      <w:divBdr>
        <w:top w:val="none" w:sz="0" w:space="0" w:color="auto"/>
        <w:left w:val="none" w:sz="0" w:space="0" w:color="auto"/>
        <w:bottom w:val="none" w:sz="0" w:space="0" w:color="auto"/>
        <w:right w:val="none" w:sz="0" w:space="0" w:color="auto"/>
      </w:divBdr>
    </w:div>
    <w:div w:id="1525945537">
      <w:bodyDiv w:val="1"/>
      <w:marLeft w:val="0"/>
      <w:marRight w:val="0"/>
      <w:marTop w:val="0"/>
      <w:marBottom w:val="0"/>
      <w:divBdr>
        <w:top w:val="none" w:sz="0" w:space="0" w:color="auto"/>
        <w:left w:val="none" w:sz="0" w:space="0" w:color="auto"/>
        <w:bottom w:val="none" w:sz="0" w:space="0" w:color="auto"/>
        <w:right w:val="none" w:sz="0" w:space="0" w:color="auto"/>
      </w:divBdr>
    </w:div>
    <w:div w:id="1930503596">
      <w:bodyDiv w:val="1"/>
      <w:marLeft w:val="0"/>
      <w:marRight w:val="0"/>
      <w:marTop w:val="0"/>
      <w:marBottom w:val="0"/>
      <w:divBdr>
        <w:top w:val="none" w:sz="0" w:space="0" w:color="auto"/>
        <w:left w:val="none" w:sz="0" w:space="0" w:color="auto"/>
        <w:bottom w:val="none" w:sz="0" w:space="0" w:color="auto"/>
        <w:right w:val="none" w:sz="0" w:space="0" w:color="auto"/>
      </w:divBdr>
      <w:divsChild>
        <w:div w:id="805584823">
          <w:marLeft w:val="0"/>
          <w:marRight w:val="0"/>
          <w:marTop w:val="0"/>
          <w:marBottom w:val="0"/>
          <w:divBdr>
            <w:top w:val="none" w:sz="0" w:space="0" w:color="auto"/>
            <w:left w:val="none" w:sz="0" w:space="0" w:color="auto"/>
            <w:bottom w:val="none" w:sz="0" w:space="0" w:color="auto"/>
            <w:right w:val="none" w:sz="0" w:space="0" w:color="auto"/>
          </w:divBdr>
          <w:divsChild>
            <w:div w:id="1076393119">
              <w:marLeft w:val="0"/>
              <w:marRight w:val="0"/>
              <w:marTop w:val="0"/>
              <w:marBottom w:val="0"/>
              <w:divBdr>
                <w:top w:val="none" w:sz="0" w:space="0" w:color="auto"/>
                <w:left w:val="none" w:sz="0" w:space="0" w:color="auto"/>
                <w:bottom w:val="none" w:sz="0" w:space="0" w:color="auto"/>
                <w:right w:val="none" w:sz="0" w:space="0" w:color="auto"/>
              </w:divBdr>
              <w:divsChild>
                <w:div w:id="281613715">
                  <w:marLeft w:val="0"/>
                  <w:marRight w:val="0"/>
                  <w:marTop w:val="0"/>
                  <w:marBottom w:val="0"/>
                  <w:divBdr>
                    <w:top w:val="none" w:sz="0" w:space="0" w:color="auto"/>
                    <w:left w:val="none" w:sz="0" w:space="0" w:color="auto"/>
                    <w:bottom w:val="none" w:sz="0" w:space="0" w:color="auto"/>
                    <w:right w:val="none" w:sz="0" w:space="0" w:color="auto"/>
                  </w:divBdr>
                  <w:divsChild>
                    <w:div w:id="686105753">
                      <w:marLeft w:val="0"/>
                      <w:marRight w:val="0"/>
                      <w:marTop w:val="0"/>
                      <w:marBottom w:val="0"/>
                      <w:divBdr>
                        <w:top w:val="none" w:sz="0" w:space="0" w:color="auto"/>
                        <w:left w:val="none" w:sz="0" w:space="0" w:color="auto"/>
                        <w:bottom w:val="none" w:sz="0" w:space="0" w:color="auto"/>
                        <w:right w:val="none" w:sz="0" w:space="0" w:color="auto"/>
                      </w:divBdr>
                      <w:divsChild>
                        <w:div w:id="318927858">
                          <w:marLeft w:val="0"/>
                          <w:marRight w:val="0"/>
                          <w:marTop w:val="0"/>
                          <w:marBottom w:val="0"/>
                          <w:divBdr>
                            <w:top w:val="none" w:sz="0" w:space="0" w:color="auto"/>
                            <w:left w:val="none" w:sz="0" w:space="0" w:color="auto"/>
                            <w:bottom w:val="none" w:sz="0" w:space="0" w:color="auto"/>
                            <w:right w:val="none" w:sz="0" w:space="0" w:color="auto"/>
                          </w:divBdr>
                          <w:divsChild>
                            <w:div w:id="2144810755">
                              <w:marLeft w:val="0"/>
                              <w:marRight w:val="0"/>
                              <w:marTop w:val="0"/>
                              <w:marBottom w:val="0"/>
                              <w:divBdr>
                                <w:top w:val="none" w:sz="0" w:space="0" w:color="auto"/>
                                <w:left w:val="none" w:sz="0" w:space="0" w:color="auto"/>
                                <w:bottom w:val="none" w:sz="0" w:space="0" w:color="auto"/>
                                <w:right w:val="none" w:sz="0" w:space="0" w:color="auto"/>
                              </w:divBdr>
                              <w:divsChild>
                                <w:div w:id="1677490131">
                                  <w:marLeft w:val="0"/>
                                  <w:marRight w:val="0"/>
                                  <w:marTop w:val="0"/>
                                  <w:marBottom w:val="0"/>
                                  <w:divBdr>
                                    <w:top w:val="none" w:sz="0" w:space="0" w:color="auto"/>
                                    <w:left w:val="none" w:sz="0" w:space="0" w:color="auto"/>
                                    <w:bottom w:val="none" w:sz="0" w:space="0" w:color="auto"/>
                                    <w:right w:val="none" w:sz="0" w:space="0" w:color="auto"/>
                                  </w:divBdr>
                                  <w:divsChild>
                                    <w:div w:id="1423452389">
                                      <w:marLeft w:val="0"/>
                                      <w:marRight w:val="0"/>
                                      <w:marTop w:val="0"/>
                                      <w:marBottom w:val="0"/>
                                      <w:divBdr>
                                        <w:top w:val="none" w:sz="0" w:space="0" w:color="auto"/>
                                        <w:left w:val="none" w:sz="0" w:space="0" w:color="auto"/>
                                        <w:bottom w:val="none" w:sz="0" w:space="0" w:color="auto"/>
                                        <w:right w:val="none" w:sz="0" w:space="0" w:color="auto"/>
                                      </w:divBdr>
                                      <w:divsChild>
                                        <w:div w:id="13220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6</cp:revision>
  <dcterms:created xsi:type="dcterms:W3CDTF">2020-04-10T09:43:00Z</dcterms:created>
  <dcterms:modified xsi:type="dcterms:W3CDTF">2020-04-10T10:25:00Z</dcterms:modified>
</cp:coreProperties>
</file>